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F2F" w:rsidRDefault="00F72F2F" w:rsidP="00F72F2F">
      <w:pPr>
        <w:spacing w:after="0" w:line="240" w:lineRule="auto"/>
        <w:jc w:val="center"/>
        <w:rPr>
          <w:rFonts w:ascii="Times New Roman" w:eastAsia="Times New Roman" w:hAnsi="Times New Roman" w:cs="Times New Roman"/>
          <w:b/>
          <w:sz w:val="32"/>
          <w:szCs w:val="32"/>
          <w:lang w:val="en-US"/>
        </w:rPr>
      </w:pPr>
      <w:bookmarkStart w:id="0" w:name="_GoBack"/>
      <w:bookmarkEnd w:id="0"/>
      <w:r>
        <w:rPr>
          <w:rFonts w:ascii="Times New Roman" w:eastAsia="Times New Roman" w:hAnsi="Times New Roman" w:cs="Times New Roman"/>
          <w:b/>
          <w:sz w:val="32"/>
          <w:szCs w:val="32"/>
          <w:lang w:val="en-US"/>
        </w:rPr>
        <w:t>ADAPTASI KEHIDUPAN SOSIAL MANTAN NARAPIDANA DALAM MASYARAKAT DI KECAMATAN SEJANGKUNG KABUPATEN SAMBAS</w:t>
      </w:r>
    </w:p>
    <w:p w:rsidR="00F72F2F" w:rsidRPr="00F72F2F" w:rsidRDefault="00F72F2F" w:rsidP="00F72F2F">
      <w:pPr>
        <w:spacing w:after="0" w:line="240" w:lineRule="auto"/>
        <w:jc w:val="center"/>
        <w:rPr>
          <w:rFonts w:ascii="Times New Roman" w:eastAsia="Times New Roman" w:hAnsi="Times New Roman" w:cs="Times New Roman"/>
          <w:b/>
          <w:sz w:val="32"/>
          <w:szCs w:val="32"/>
          <w:lang w:val="en-US"/>
        </w:rPr>
      </w:pPr>
    </w:p>
    <w:p w:rsidR="00F72F2F" w:rsidRPr="0097494F" w:rsidRDefault="00F72F2F" w:rsidP="00F72F2F">
      <w:pPr>
        <w:spacing w:after="0" w:line="360" w:lineRule="auto"/>
        <w:jc w:val="center"/>
        <w:rPr>
          <w:rFonts w:ascii="Times New Roman" w:eastAsia="Times New Roman" w:hAnsi="Times New Roman" w:cs="Times New Roman"/>
          <w:sz w:val="24"/>
          <w:szCs w:val="24"/>
          <w:lang w:val="en-US"/>
        </w:rPr>
      </w:pPr>
      <w:bookmarkStart w:id="1" w:name="_gjdgxs" w:colFirst="0" w:colLast="0"/>
      <w:bookmarkEnd w:id="1"/>
      <w:r w:rsidRPr="0097494F">
        <w:rPr>
          <w:rFonts w:ascii="Times New Roman" w:eastAsia="Times New Roman" w:hAnsi="Times New Roman" w:cs="Times New Roman"/>
          <w:sz w:val="24"/>
          <w:szCs w:val="24"/>
          <w:lang w:val="en-US"/>
        </w:rPr>
        <w:t>Oleh :</w:t>
      </w:r>
    </w:p>
    <w:p w:rsidR="00F72F2F" w:rsidRPr="0097494F" w:rsidRDefault="00F72F2F" w:rsidP="00F72F2F">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Supardi</w:t>
      </w:r>
      <w:r w:rsidRPr="0097494F">
        <w:rPr>
          <w:rFonts w:ascii="Times New Roman" w:eastAsia="Times New Roman" w:hAnsi="Times New Roman" w:cs="Times New Roman"/>
          <w:sz w:val="24"/>
          <w:szCs w:val="24"/>
          <w:vertAlign w:val="superscript"/>
        </w:rPr>
        <w:footnoteReference w:id="2"/>
      </w:r>
      <w:r w:rsidRPr="0097494F">
        <w:rPr>
          <w:rFonts w:ascii="Gungsuh" w:eastAsia="Gungsuh" w:hAnsi="Gungsuh" w:cs="Gungsuh"/>
          <w:sz w:val="24"/>
          <w:szCs w:val="24"/>
          <w:vertAlign w:val="superscript"/>
        </w:rPr>
        <w:t>∙</w:t>
      </w:r>
    </w:p>
    <w:p w:rsidR="00F72F2F" w:rsidRPr="0097494F" w:rsidRDefault="00F72F2F" w:rsidP="00F72F2F">
      <w:pPr>
        <w:spacing w:after="0" w:line="360" w:lineRule="auto"/>
        <w:jc w:val="center"/>
        <w:rPr>
          <w:rFonts w:ascii="Times New Roman" w:eastAsia="Times New Roman" w:hAnsi="Times New Roman" w:cs="Times New Roman"/>
          <w:sz w:val="24"/>
          <w:szCs w:val="24"/>
          <w:lang w:val="en-US"/>
        </w:rPr>
      </w:pPr>
      <w:r w:rsidRPr="0097494F">
        <w:rPr>
          <w:rFonts w:ascii="Times New Roman" w:eastAsia="Times New Roman" w:hAnsi="Times New Roman" w:cs="Times New Roman"/>
          <w:sz w:val="24"/>
          <w:szCs w:val="24"/>
          <w:lang w:val="en-US"/>
        </w:rPr>
        <w:t>NIM. E</w:t>
      </w:r>
      <w:r>
        <w:rPr>
          <w:rFonts w:ascii="Times New Roman" w:eastAsia="Times New Roman" w:hAnsi="Times New Roman" w:cs="Times New Roman"/>
          <w:sz w:val="24"/>
          <w:szCs w:val="24"/>
          <w:lang w:val="en-US"/>
        </w:rPr>
        <w:t>1041161090</w:t>
      </w:r>
    </w:p>
    <w:p w:rsidR="00F72F2F" w:rsidRPr="0097494F" w:rsidRDefault="00F72F2F" w:rsidP="00F72F2F">
      <w:pPr>
        <w:spacing w:after="0" w:line="360" w:lineRule="auto"/>
        <w:jc w:val="center"/>
        <w:rPr>
          <w:rFonts w:ascii="Times New Roman" w:eastAsia="Times New Roman" w:hAnsi="Times New Roman" w:cs="Times New Roman"/>
          <w:sz w:val="24"/>
          <w:szCs w:val="24"/>
          <w:lang w:val="en-US"/>
        </w:rPr>
      </w:pPr>
      <w:r w:rsidRPr="00F72F2F">
        <w:rPr>
          <w:rFonts w:ascii="Times New Roman" w:hAnsi="Times New Roman" w:cs="Times New Roman"/>
          <w:color w:val="000000" w:themeColor="text1"/>
          <w:sz w:val="24"/>
          <w:szCs w:val="24"/>
          <w:lang w:eastAsia="id-ID"/>
        </w:rPr>
        <w:t>Mukhlis</w:t>
      </w:r>
      <w:r w:rsidRPr="00F72F2F">
        <w:rPr>
          <w:rFonts w:ascii="Times New Roman" w:eastAsia="Times New Roman" w:hAnsi="Times New Roman" w:cs="Times New Roman"/>
          <w:sz w:val="24"/>
          <w:szCs w:val="24"/>
          <w:vertAlign w:val="superscript"/>
        </w:rPr>
        <w:t xml:space="preserve"> 2</w:t>
      </w:r>
      <w:r w:rsidRPr="00F72F2F">
        <w:rPr>
          <w:rFonts w:ascii="Times New Roman" w:eastAsia="Times New Roman" w:hAnsi="Times New Roman" w:cs="Times New Roman"/>
          <w:sz w:val="24"/>
          <w:szCs w:val="24"/>
          <w:lang w:val="en-US"/>
        </w:rPr>
        <w:t xml:space="preserve">, </w:t>
      </w:r>
      <w:r w:rsidRPr="00F72F2F">
        <w:rPr>
          <w:rFonts w:ascii="Times New Roman" w:hAnsi="Times New Roman" w:cs="Times New Roman"/>
          <w:color w:val="000000" w:themeColor="text1"/>
          <w:sz w:val="24"/>
          <w:szCs w:val="24"/>
          <w:lang w:eastAsia="id-ID"/>
        </w:rPr>
        <w:t>Nurwijayanto</w:t>
      </w:r>
      <w:r w:rsidRPr="0097494F">
        <w:rPr>
          <w:rFonts w:ascii="Times New Roman" w:eastAsia="Times New Roman" w:hAnsi="Times New Roman" w:cs="Times New Roman"/>
          <w:sz w:val="24"/>
          <w:szCs w:val="24"/>
          <w:vertAlign w:val="superscript"/>
          <w:lang w:val="en-US"/>
        </w:rPr>
        <w:t>2</w:t>
      </w:r>
    </w:p>
    <w:p w:rsidR="00F72F2F" w:rsidRPr="0097494F" w:rsidRDefault="00F72F2F" w:rsidP="00F72F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Email</w:t>
      </w:r>
      <w:r w:rsidRPr="0097494F">
        <w:rPr>
          <w:rFonts w:ascii="Times New Roman" w:eastAsia="Times New Roman" w:hAnsi="Times New Roman" w:cs="Times New Roman"/>
          <w:sz w:val="24"/>
          <w:szCs w:val="24"/>
        </w:rPr>
        <w:t xml:space="preserve">: </w:t>
      </w:r>
      <w:hyperlink r:id="rId7" w:history="1">
        <w:r w:rsidRPr="007C24BF">
          <w:rPr>
            <w:rStyle w:val="Hyperlink"/>
            <w:rFonts w:ascii="Times New Roman" w:eastAsia="Times New Roman" w:hAnsi="Times New Roman" w:cs="Times New Roman"/>
            <w:sz w:val="24"/>
            <w:szCs w:val="24"/>
            <w:lang w:val="en-US"/>
          </w:rPr>
          <w:t>danilanggapp@gmail.com</w:t>
        </w:r>
      </w:hyperlink>
    </w:p>
    <w:p w:rsidR="00F72F2F" w:rsidRPr="0097494F" w:rsidRDefault="00F72F2F" w:rsidP="00F72F2F">
      <w:pPr>
        <w:spacing w:after="0" w:line="240" w:lineRule="auto"/>
        <w:jc w:val="center"/>
        <w:rPr>
          <w:rFonts w:ascii="Times New Roman" w:eastAsia="Times New Roman" w:hAnsi="Times New Roman" w:cs="Times New Roman"/>
          <w:sz w:val="24"/>
          <w:szCs w:val="24"/>
          <w:lang w:val="en-US"/>
        </w:rPr>
      </w:pPr>
    </w:p>
    <w:p w:rsidR="00F72F2F" w:rsidRPr="00826F2A" w:rsidRDefault="00F72F2F" w:rsidP="00F72F2F">
      <w:pPr>
        <w:pStyle w:val="ListParagraph"/>
        <w:widowControl/>
        <w:numPr>
          <w:ilvl w:val="0"/>
          <w:numId w:val="1"/>
        </w:numPr>
        <w:spacing w:before="0" w:after="200"/>
        <w:contextualSpacing/>
        <w:rPr>
          <w:sz w:val="24"/>
          <w:szCs w:val="24"/>
          <w:lang w:val="id-ID"/>
        </w:rPr>
      </w:pPr>
      <w:r w:rsidRPr="0097494F">
        <w:rPr>
          <w:sz w:val="24"/>
          <w:szCs w:val="24"/>
          <w:lang w:val="id-ID"/>
        </w:rPr>
        <w:t xml:space="preserve">Mahasiswa Program Studi </w:t>
      </w:r>
      <w:r>
        <w:rPr>
          <w:sz w:val="24"/>
          <w:szCs w:val="24"/>
        </w:rPr>
        <w:t xml:space="preserve">Sosiologi </w:t>
      </w:r>
      <w:r w:rsidRPr="0097494F">
        <w:rPr>
          <w:sz w:val="24"/>
          <w:szCs w:val="24"/>
          <w:lang w:val="id-ID"/>
        </w:rPr>
        <w:t>Fakultas Ilmu Sosial</w:t>
      </w:r>
      <w:r w:rsidRPr="00826F2A">
        <w:rPr>
          <w:sz w:val="24"/>
          <w:szCs w:val="24"/>
          <w:lang w:val="id-ID"/>
        </w:rPr>
        <w:t xml:space="preserve"> dan Ilmu Politik Universitas Tanjungpura Pontianak.</w:t>
      </w:r>
    </w:p>
    <w:p w:rsidR="00F72F2F" w:rsidRPr="006A4A71" w:rsidRDefault="00F72F2F" w:rsidP="00F72F2F">
      <w:pPr>
        <w:pStyle w:val="ListParagraph"/>
        <w:widowControl/>
        <w:numPr>
          <w:ilvl w:val="0"/>
          <w:numId w:val="1"/>
        </w:numPr>
        <w:spacing w:before="0" w:after="200"/>
        <w:contextualSpacing/>
        <w:rPr>
          <w:sz w:val="24"/>
          <w:szCs w:val="24"/>
          <w:lang w:val="id-ID"/>
        </w:rPr>
      </w:pPr>
      <w:r w:rsidRPr="00826F2A">
        <w:rPr>
          <w:sz w:val="24"/>
          <w:szCs w:val="24"/>
          <w:lang w:val="id-ID"/>
        </w:rPr>
        <w:t xml:space="preserve">Dosen Program Studi </w:t>
      </w:r>
      <w:r>
        <w:rPr>
          <w:sz w:val="24"/>
          <w:szCs w:val="24"/>
        </w:rPr>
        <w:t xml:space="preserve">Sosiologi </w:t>
      </w:r>
      <w:r w:rsidRPr="00826F2A">
        <w:rPr>
          <w:sz w:val="24"/>
          <w:szCs w:val="24"/>
          <w:lang w:val="id-ID"/>
        </w:rPr>
        <w:t>Fakultas Ilmu Sosial dan Ilmu Politik Universitas Tanjungpura.</w:t>
      </w:r>
    </w:p>
    <w:p w:rsidR="00F72F2F" w:rsidRPr="005E04B3" w:rsidRDefault="00F72F2F" w:rsidP="00F72F2F">
      <w:pPr>
        <w:spacing w:after="0" w:line="240" w:lineRule="auto"/>
        <w:jc w:val="center"/>
        <w:rPr>
          <w:rFonts w:ascii="Times New Roman" w:eastAsia="Times New Roman" w:hAnsi="Times New Roman" w:cs="Times New Roman"/>
          <w:sz w:val="24"/>
          <w:szCs w:val="24"/>
          <w:lang w:val="en-US"/>
        </w:rPr>
      </w:pPr>
    </w:p>
    <w:p w:rsidR="00F72F2F" w:rsidRDefault="00F72F2F" w:rsidP="00F72F2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Abstrak </w:t>
      </w:r>
    </w:p>
    <w:p w:rsidR="00F72F2F" w:rsidRDefault="00F72F2F" w:rsidP="00F72F2F">
      <w:pPr>
        <w:pStyle w:val="BodyText"/>
        <w:ind w:left="0" w:right="-46"/>
      </w:pPr>
      <w:r w:rsidRPr="001A372F">
        <w:t xml:space="preserve">Penelitian ini bertujuan untuk mengetahui dan mendeskripsikan </w:t>
      </w:r>
      <w:r w:rsidRPr="000B1E66">
        <w:t>upaya mantan narapidana dalam beradaptasi berdasarkan tahapan adaptasi menurut Robert K. Merton</w:t>
      </w:r>
      <w:r w:rsidRPr="001A372F">
        <w:t xml:space="preserve"> dan faktor-faktor yang mempengaruhi adaptasi kehidupan sosial mantan narapidana di lingkungan masyarakat Kecamatan Sejangkung Kabupten Sambas.</w:t>
      </w:r>
      <w:r w:rsidRPr="00EA758A">
        <w:rPr>
          <w:color w:val="000000"/>
        </w:rPr>
        <w:t xml:space="preserve">Data yang diperoleh </w:t>
      </w:r>
      <w:r w:rsidRPr="00EA758A">
        <w:rPr>
          <w:bCs/>
          <w:color w:val="000000"/>
        </w:rPr>
        <w:t>dalam</w:t>
      </w:r>
      <w:r w:rsidRPr="00EA758A">
        <w:rPr>
          <w:color w:val="000000"/>
        </w:rPr>
        <w:t xml:space="preserve"> penelitian ini dianalisis </w:t>
      </w:r>
      <w:r w:rsidRPr="00EA758A">
        <w:rPr>
          <w:bCs/>
          <w:color w:val="000000"/>
        </w:rPr>
        <w:t>dengan menggunakantiga langkah analisisdeskriptif:</w:t>
      </w:r>
      <w:r w:rsidRPr="00EA758A">
        <w:rPr>
          <w:color w:val="000000"/>
        </w:rPr>
        <w:t xml:space="preserve"> reduksi data, penyajian </w:t>
      </w:r>
      <w:r w:rsidRPr="00EA758A">
        <w:rPr>
          <w:bCs/>
          <w:color w:val="000000"/>
        </w:rPr>
        <w:t>data,</w:t>
      </w:r>
      <w:r w:rsidRPr="00EA758A">
        <w:rPr>
          <w:color w:val="000000"/>
        </w:rPr>
        <w:t xml:space="preserve"> dan penarikan kesimpulan. Teknik pengumpulan data yang digunakan dalam penelitian ini </w:t>
      </w:r>
      <w:r w:rsidRPr="00EA758A">
        <w:rPr>
          <w:bCs/>
          <w:color w:val="000000"/>
        </w:rPr>
        <w:t>adalah</w:t>
      </w:r>
      <w:r w:rsidRPr="00EA758A">
        <w:rPr>
          <w:color w:val="000000"/>
        </w:rPr>
        <w:t xml:space="preserve"> observasi, wawancara dan dokumentasi.</w:t>
      </w:r>
      <w:r>
        <w:t xml:space="preserve">Hasil penelitian yang didapatkan dalam penelitian ini menunjukkan bahwa </w:t>
      </w:r>
      <w:r w:rsidRPr="001A372F">
        <w:t>Proses adaptasi yang dilakukan oleh mantan narapidana</w:t>
      </w:r>
      <w:r>
        <w:t xml:space="preserve"> di Kecamatan Sejangkung</w:t>
      </w:r>
      <w:r w:rsidRPr="001A372F">
        <w:t xml:space="preserve"> menurut teori Robert K. Merton mencapai pada tiga tahap yaitu konformitas, inovasi dan ritualisme. Kelima informan tidak mengalami tahapan retreatisme dan rebellion. </w:t>
      </w:r>
      <w:r w:rsidRPr="001A372F">
        <w:rPr>
          <w:color w:val="000000"/>
        </w:rPr>
        <w:t xml:space="preserve">Upaya yang dilakukan mantan narapidana berupa merubah diri sendiri, mengakrabkan diri dengan masyarakat, menjadi aktif dengan setiap kegiatan yang diadakan di lingkungan sekitarnya, selalu berpartisipasi dalam gotong royong, membaur dengan masyarakat, dan menjalin komunikasi yang baik dengan masyarakat. </w:t>
      </w:r>
      <w:r>
        <w:t>Selain itu, terdapat faktor-faktor yang mempengaruhi mantan narapidana dalam beradaptasi dengan lingkungan masyarakat Kecamatan Sejangkung Kabupaten Sambas.</w:t>
      </w:r>
    </w:p>
    <w:p w:rsidR="00F72F2F" w:rsidRPr="00F72F2F" w:rsidRDefault="00F72F2F" w:rsidP="00F72F2F">
      <w:pPr>
        <w:spacing w:after="0" w:line="240" w:lineRule="auto"/>
        <w:jc w:val="both"/>
        <w:rPr>
          <w:rFonts w:ascii="Times New Roman" w:eastAsia="Times New Roman" w:hAnsi="Times New Roman" w:cs="Times New Roman"/>
          <w:lang w:val="en-US"/>
        </w:rPr>
      </w:pPr>
    </w:p>
    <w:p w:rsidR="00F72F2F" w:rsidRDefault="00F72F2F" w:rsidP="00F72F2F">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Kata kunci: </w:t>
      </w:r>
      <w:r w:rsidRPr="00F72F2F">
        <w:rPr>
          <w:rFonts w:ascii="Times New Roman" w:hAnsi="Times New Roman" w:cs="Times New Roman"/>
          <w:b/>
        </w:rPr>
        <w:t>Adaptasi, Kehidupan Sosial, Mantan Narapidana</w:t>
      </w:r>
    </w:p>
    <w:p w:rsidR="00F72F2F" w:rsidRDefault="00F72F2F" w:rsidP="00F72F2F">
      <w:pPr>
        <w:spacing w:after="0" w:line="360" w:lineRule="auto"/>
        <w:jc w:val="center"/>
        <w:rPr>
          <w:rFonts w:ascii="Times New Roman" w:eastAsia="Times New Roman" w:hAnsi="Times New Roman" w:cs="Times New Roman"/>
          <w:i/>
          <w:sz w:val="28"/>
          <w:szCs w:val="28"/>
        </w:rPr>
      </w:pPr>
    </w:p>
    <w:p w:rsidR="00F72F2F" w:rsidRPr="00A4186C" w:rsidRDefault="00F72F2F" w:rsidP="00F72F2F">
      <w:pPr>
        <w:spacing w:after="0" w:line="360" w:lineRule="auto"/>
        <w:jc w:val="center"/>
        <w:rPr>
          <w:rFonts w:ascii="Times New Roman" w:eastAsia="Times New Roman" w:hAnsi="Times New Roman" w:cs="Times New Roman"/>
          <w:i/>
          <w:sz w:val="28"/>
          <w:szCs w:val="28"/>
          <w:lang w:val="en-US"/>
        </w:rPr>
      </w:pPr>
      <w:r>
        <w:rPr>
          <w:rFonts w:ascii="Times New Roman" w:eastAsia="Times New Roman" w:hAnsi="Times New Roman" w:cs="Times New Roman"/>
          <w:i/>
          <w:sz w:val="24"/>
          <w:szCs w:val="24"/>
        </w:rPr>
        <w:t>Abstract</w:t>
      </w:r>
    </w:p>
    <w:p w:rsidR="00F72F2F" w:rsidRPr="00A4186C" w:rsidRDefault="00F72F2F" w:rsidP="00A4186C">
      <w:pPr>
        <w:spacing w:after="0" w:line="240" w:lineRule="auto"/>
        <w:jc w:val="both"/>
        <w:rPr>
          <w:rFonts w:ascii="Times New Roman" w:eastAsia="Times New Roman" w:hAnsi="Times New Roman" w:cs="Times New Roman"/>
          <w:i/>
          <w:lang w:val="en-US"/>
        </w:rPr>
      </w:pPr>
      <w:r>
        <w:rPr>
          <w:rFonts w:ascii="Times New Roman" w:eastAsia="Times New Roman" w:hAnsi="Times New Roman" w:cs="Times New Roman"/>
          <w:i/>
        </w:rPr>
        <w:t xml:space="preserve">This is a new author guidelines and article template of Proyeksi (Jurnal Ilmu-Ilmu Sosial dan Humaniora) online electronics since year 2014 publication. Article should be started by title of article followed by Authors Name and Affiliation Address and abstract number of words 150-300. Special for the abstract section, single spacing should be used between lines in this article. Article written in Indonesian and English. The abstract should be typed as concise as possible and should be composed of: problem statement, method, scientific finding result, and short conclusion. The abstract should </w:t>
      </w:r>
    </w:p>
    <w:p w:rsidR="00F72F2F" w:rsidRPr="00027901" w:rsidRDefault="00F72F2F" w:rsidP="00F72F2F">
      <w:pPr>
        <w:spacing w:after="0"/>
        <w:jc w:val="both"/>
        <w:rPr>
          <w:rFonts w:ascii="Times New Roman" w:eastAsia="Times New Roman" w:hAnsi="Times New Roman" w:cs="Times New Roman"/>
          <w:lang w:val="en-US"/>
        </w:rPr>
        <w:sectPr w:rsidR="00F72F2F" w:rsidRPr="00027901" w:rsidSect="00A4186C">
          <w:headerReference w:type="even" r:id="rId8"/>
          <w:headerReference w:type="default" r:id="rId9"/>
          <w:footerReference w:type="default" r:id="rId10"/>
          <w:headerReference w:type="first" r:id="rId11"/>
          <w:pgSz w:w="11906" w:h="16838"/>
          <w:pgMar w:top="1440" w:right="1440" w:bottom="1440" w:left="1440" w:header="0" w:footer="720" w:gutter="0"/>
          <w:pgNumType w:start="494"/>
          <w:cols w:space="720"/>
        </w:sectPr>
      </w:pPr>
    </w:p>
    <w:p w:rsidR="00F72F2F" w:rsidRPr="00027901" w:rsidRDefault="00F72F2F" w:rsidP="00F72F2F">
      <w:pPr>
        <w:spacing w:after="0"/>
        <w:jc w:val="both"/>
        <w:rPr>
          <w:rFonts w:ascii="Times New Roman" w:eastAsia="Times New Roman" w:hAnsi="Times New Roman" w:cs="Times New Roman"/>
          <w:b/>
          <w:sz w:val="24"/>
          <w:szCs w:val="24"/>
          <w:lang w:val="en-US"/>
        </w:rPr>
      </w:pPr>
      <w:r w:rsidRPr="00027901">
        <w:rPr>
          <w:rFonts w:ascii="Times New Roman" w:eastAsia="Times New Roman" w:hAnsi="Times New Roman" w:cs="Times New Roman"/>
          <w:b/>
          <w:sz w:val="24"/>
          <w:szCs w:val="24"/>
          <w:lang w:val="en-US"/>
        </w:rPr>
        <w:lastRenderedPageBreak/>
        <w:t>A. Pendahuluan</w:t>
      </w:r>
    </w:p>
    <w:p w:rsidR="00F72F2F" w:rsidRPr="00CC0580" w:rsidRDefault="00F72F2F" w:rsidP="00F72F2F">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 xml:space="preserve">Masalah saat ini yang menjadi salah satu fenomena dan topik pembicaraan adalah maraknya kejahatan yang menyebar luas di lingkungan masyarakat. Kejahatan yang terjadi tidak hanya pada satu kasus, melainkan berbagai kasus yang berbeda-beda. Kejahatan merupakan suatu perbuatan yang melanggar hukum dimana pelaku tidak dapat mengendalikan diri atas tindakan yang dilakukannya yang dapat merugikan masyarakat. </w:t>
      </w:r>
    </w:p>
    <w:p w:rsidR="00F72F2F" w:rsidRPr="00CC0580" w:rsidRDefault="00F72F2F" w:rsidP="00F72F2F">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Berdasarkan hukum yang berlaku saat ini, pelaku yang telah melakukan kejahatan akan dikenakan sanksi atas kejahatan yang telah dilakukannya di Lembaga Permasyarakatan (LP) sebagai narapidana. Lembaga Permasyarakatan (LP) merupakan suatu tempat untuk melakukan pembinaan terhadap narapidana untuk mempersiapkan diri mereka baik secara fisik maupun mental agar dapat berinteraksi kembali ke lingkungan masyarakat seperti biasanya. Tujuan dari Lembaga Permasyarakatan (LP) adalah memberikan arahan untuk membantu narapidana melakukan perubahan, berorganisasi dan strategi pengarahan sebagai bagian terakhir dari sistem peradilan pidana. Dalam Lembaga Permasyarakatan (LP), stategi pengarahan yang berbeda untuk narapidana diatur sesuai dengan tingkat pendidikan, orientasi seksual, agama dan jenis kegiatan kriminal yang dilakukan oleh narapidana. Program arahan bagi narapidana, untuk mencapai tujuan yang benar yang telah ditetapkan, lebih spesifik dengan tujuan agar mereka menjadi anggota masyarakat yang produktif di kemudian hari (Djisman, 2012: 128).</w:t>
      </w:r>
    </w:p>
    <w:p w:rsidR="00F72F2F" w:rsidRPr="00CC0580" w:rsidRDefault="00F72F2F" w:rsidP="00F72F2F">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 xml:space="preserve">Lembaga Permasyarakatan (LP) berbeda dengan penjara, Menurut Sakijo (dalam Hafidh, 2009: 3), penjara merupakan salah satu jenis pidana pokok yang berupa pengurangan maupun perampasan kemerdekaan seorang narapidana. Perampasan kemerdekaan dalam hal ini dilakukan oleh negara </w:t>
      </w:r>
      <w:r w:rsidRPr="00CC0580">
        <w:rPr>
          <w:rFonts w:ascii="Times New Roman" w:hAnsi="Times New Roman" w:cs="Times New Roman"/>
          <w:sz w:val="24"/>
          <w:szCs w:val="24"/>
        </w:rPr>
        <w:lastRenderedPageBreak/>
        <w:t xml:space="preserve">melalui hasil putusan pengadilan. Pada umumnya ketika seseorang telah dimasukkan kedalam Lembaga Permasyarakatan (LP), maka hak kebebasan sebagai warga msyarakat akan dicabut dan tidak lagi sebebas masyarakat diluar Lembaga Permasyarakatan (LP). </w:t>
      </w:r>
    </w:p>
    <w:p w:rsidR="00F72F2F" w:rsidRPr="00CC0580" w:rsidRDefault="00F72F2F" w:rsidP="00F72F2F">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 xml:space="preserve">Hal yang paling ditunggu oleh narapidana adalah dimana mereka dapat berinteraksi kembali dengan keluarga dan lingkungan masyarakat dengan dinamakan dengan suatu kebebasan. Narapidana sebelumnya memiliki harapan untuk kembali ke masyarakat dan memiliki eksistensi yang lebih unggul. </w:t>
      </w:r>
    </w:p>
    <w:p w:rsidR="00F72F2F" w:rsidRPr="00CC0580" w:rsidRDefault="00F72F2F" w:rsidP="00F72F2F">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Rasa malu masyarakat terhadap mantan narapidana menimbulkan sikap negatif mantan narapidana. Kecenderungan ini juga mempersulit para mantan narapidana sebelumnya untuk menyesuaikan diri dengan lingkungan sehingga membuat para mantan narapidana kembali melakukan pelanggaran karena mereka merasa ditolak di hadapan masyarakat.</w:t>
      </w:r>
    </w:p>
    <w:p w:rsidR="00F72F2F" w:rsidRPr="00CC0580" w:rsidRDefault="00F72F2F" w:rsidP="00F72F2F">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 xml:space="preserve">Berdasarkan wawancara yang dilakukan dengan salah satu pengurus Lembaga Permasyaratan Kelas IIB Kabupaten Sambas pada tanggal 6 Mei 2021 menyatakan bahwa narapidana Kecamatan Sejangkung pada tahun 2017-2021 yang terdiri atas 12 desa ini terdapat 13 mantan narapidana dengan 13 narapidana laki-laki. Berbagai kasus yang dilakukan oleh mantan narapidana ini membuat mereka harus dapat beradaptasi kembali kelingkungan masyarakat sebagai masyarakat sosial seperti masyarakat lainnya. </w:t>
      </w:r>
    </w:p>
    <w:p w:rsidR="00F72F2F" w:rsidRPr="00CC0580" w:rsidRDefault="00F72F2F" w:rsidP="00F72F2F">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 xml:space="preserve">Berdasarkan hasil wawancara dengan salah satu mantan narapidana di salah satu desa yaitu di Dusun Gambir Desa Parit Raja Kecamatan Sejangkung yang terkena kasus pemalsuan uang pada tanggal 21 Mei 2021 mengatakan bahwa keadaannya setelah menjadi mantan narapidana sedikit mengalami banyak perubahan baik dari kehidupan maupun respon yang diberikan oleh keluarga dan lingkungan sekitar. Untuk respon masyarakat sekitar terhadap </w:t>
      </w:r>
      <w:r w:rsidRPr="00CC0580">
        <w:rPr>
          <w:rFonts w:ascii="Times New Roman" w:hAnsi="Times New Roman" w:cs="Times New Roman"/>
          <w:sz w:val="24"/>
          <w:szCs w:val="24"/>
        </w:rPr>
        <w:lastRenderedPageBreak/>
        <w:t xml:space="preserve">dirinya setelah menjadi mantan narapidana dimana pada saat ingin berbelanja warga sekitar merasa bahwa uang yang diberikannya adalah  uang palsu. Selain itu, wawancara dilanjutkan dengan salah satu masyarakat terkait respon yang mereka berikan terhadap mantan narapidana yang ada di lingkungan sekitar dimana bahwa respon yang mereka berikan adalah mereka harus tetap waspada dengan kasus yang telah karena takut terulang kembali.  Berbagai pendapat yang telah dipaparkan membuat mantan narapidana harus dapat beradaptasi kembali dengan lingkungan tempat mereka tinggal. Adaptasi yang dilakukan oleh mantan narapidana dapat dilakukan jika adanya suatu penerimaan masyarakat terhadap mantan narapidana untuk dapat kembali ke lingkungan masyarakat dan adanya kemauan dari diri seorang mantan narapidana untuk dapat beradaptasi dengan lingkungan sekitarnya. Berdasarkan hasil data yang diperoleh dari pengurus Lembaga Permasyaratan Kelas IIB Kabupaten Sambas, peneliti mengambil lima mantan narapidana yang terbagi atas dua desa yaitu 2 orang di DesaSulung dan 3 orang di Desa Senujuh. Kedua desa ini memiliki kesamaan kehidupan sosial dalam lingkungan masyarakatnya, yaitu adanya hubungan yang sangat erat antara masyarakat satu dengan masyarakat lainnya. Kehidupan mereka relatif berkelompok dan berlandaskan asas kekeluargaan, seperti dalam hal kegiatan masyarakat yaitu pada saat ada pembangunan fasilitas umum, masyarakat dikedua desa ini sering bergotong-royong untuk menyelesaikannya misalnya dalam pembanguna jembatan, mesjid dan fasilitas lainnya. Selain itu, mata pencaharian di kedua desa ini juga tidak menentu tetapi mayoritas yang dilakukan oleh kedua desa ini adalah merantau ke negeri luar (Malaysia). Kegiatan-kegiatan yang dilakukan oleh masyarakat dikedua desa ini juga beragam mulai dari kegiatan keagamaan seperti adanya pengajian ibu-ibu, remaja dan zikir, kemudian kegiatan </w:t>
      </w:r>
      <w:r w:rsidRPr="00CC0580">
        <w:rPr>
          <w:rFonts w:ascii="Times New Roman" w:hAnsi="Times New Roman" w:cs="Times New Roman"/>
          <w:sz w:val="24"/>
          <w:szCs w:val="24"/>
        </w:rPr>
        <w:lastRenderedPageBreak/>
        <w:t>lainnya yaitu kegiatan sosial seperti gotong royong dalam acara pernikahan dan ronda malam.</w:t>
      </w:r>
    </w:p>
    <w:p w:rsidR="00CC0580" w:rsidRPr="00CC0580" w:rsidRDefault="00F72F2F" w:rsidP="00CC0580">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Berbagai kegiatan yang dilakukan oleh masyarakat setempat dan adanya ikatan kekeluargaan antar sesama masyarakat dengan berbagai masalah yang juga tidak terlepas dari masyarakat itu sendiri, misalnya adanya salah satu masyarakat yang melakukan suatu rilaku menyimpang sehingga membuatnya menjadi narapidana di dalam penjara. Adanya perbedaan kehidupan sosial yang ada didalam penjara dengan di lingkungan masyarakat membuat narapidana harus beradaptasi kembali dengan lingkungan masyarakat pada saat sudah menjadi mantan narapidana. Adaptasi tersebut dapat dilakukan oleh mantan narapidana juga tidak terlepas dari adanya penerimaan oleh masyarakat terhadap lingkungan sekitarnya dan adanya keterlibatan mantan narapidana dalam beradaptasi dengan lingkungan masyarakat setempat. Berdasarkan subjek penelitian yang telah dipilih oleh peneliti yaitu 2 orang di Desa Sulung dan 3 orang di Desa Senujuh, banhwa dikedua desa ini memiliki tingkat kekeluargaan yang sangat erat, karena adanya bentuk penerimaan kembali terhadap mantan narapidana untuk dapat terlibat kembali dalam kehidupan sosial masyarakat dengan tujuan agar mantan narapidana tersebut tidak lagi mengulangi kesalahan yang membuatnya harus masuk kedalam penjara. 5 orang subjek penelitian ini memiliki caranya masing-masing setiap mantan narapidana dalam beradaptasi dengan lingkungan masyarakat sekitarnya.Bentuk penyesuaian diri dengan lingkungan merupakan suatu adaptasi.</w:t>
      </w:r>
    </w:p>
    <w:p w:rsidR="00CC0580" w:rsidRPr="00CC0580" w:rsidRDefault="00F72F2F" w:rsidP="00CC0580">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 xml:space="preserve">Perubahan ini menyiratkan untuk mengubah diri sendiri sesuai kondisi lingkungan. Dengan demikian, adaptasi sosial merupakan penyesuaian diri dari lingkungan sosial masyarakat. Adaptasi sosial harus dimungkinkan sebagaimana adanya, dengan alasan bahwa pergaulan adalah hubungan sosial yang unik yang menghubungkan antar manusia, kelompok </w:t>
      </w:r>
      <w:r w:rsidRPr="00CC0580">
        <w:rPr>
          <w:rFonts w:ascii="Times New Roman" w:hAnsi="Times New Roman" w:cs="Times New Roman"/>
          <w:sz w:val="24"/>
          <w:szCs w:val="24"/>
        </w:rPr>
        <w:lastRenderedPageBreak/>
        <w:t>atau antar manusia dengan kelompok (Soekanto, 2009: 62). Selain itu, adaptasi sosial adalah perjalinan hubungan yang selaras dengan lingkungan sosial, memeriksa standar perilaku pribadi yang membentuk atau mengubah kecenderungan yang ada sehingga sesuai untuk masyara</w:t>
      </w:r>
      <w:r w:rsidR="00CC0580" w:rsidRPr="00CC0580">
        <w:rPr>
          <w:rFonts w:ascii="Times New Roman" w:hAnsi="Times New Roman" w:cs="Times New Roman"/>
          <w:sz w:val="24"/>
          <w:szCs w:val="24"/>
        </w:rPr>
        <w:t>kat sosial (Chaplin, 2009: 11).</w:t>
      </w:r>
    </w:p>
    <w:p w:rsidR="00F72F2F" w:rsidRPr="00CC0580" w:rsidRDefault="00F72F2F" w:rsidP="00CC0580">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 xml:space="preserve">Adaptasi sosial yang maksud dalam hal ini adalah bagaimana cara mantan narapidana mengikuti kebiasaan- kebiasaan yang terdapat dilingkungan masyarakat dengan melakukan perubahan yang berasal dari dirinya sendiri untuk menyesuaikan dengan lingkungan masyarakat. Selain itu, mantan narapidana juga harus melakukan inovasi atau perubahan baru terhadap dirinya agar dapat diterima di lingkungan masyarakat sesuai dengan nilai-nilai budaya yang berlaku di lingkungan msyarakat tersebut dan melakukannya secara terus-menerus sehingga menjadi suatu kebiasaan. Kemudian, apabila mantan narapidana tidak bisa menerima nilai-nilai yang ada didalam masyarakat apakah mantan narapidana tesebut melakukan pengasingan diri atau tidak serta apakah mantan narapidana tersebut melakukan pemberontakan terhadap niliai-nilai budaya yang ada dilingkungan masyarakat tersebut. </w:t>
      </w:r>
    </w:p>
    <w:p w:rsidR="00CC0580" w:rsidRPr="00CC0580" w:rsidRDefault="00F72F2F" w:rsidP="00CC0580">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 xml:space="preserve">Berdasarkan penelitian yang dilakukan oleh Afisa (2020: 14) menyimpulkan bahwa upaya yang dilakukan mantan narapidana untuk dapat beradaptasi kembali dengan masyarakat sangat beragam yaitu mantan narapidana selalu melakukan tindakan positif seperti mengakrabkan diri dengan masyarakat dengan aktif dalam kegiatan yang dilakukan oleh masyarakat ikut bergotong-royong dan menjalin komunikasi dengan masyarakat agar masyarakat setempat kembali memberikan kepercayaan kepada mantan narapidana bahwa mereka telah sepenuhnya berubah kearah yang lebih baik. Kemudian, berdasarkan peneltiian yang dilakukan oleh Fitriyanti (2019: 20) </w:t>
      </w:r>
      <w:r w:rsidRPr="00CC0580">
        <w:rPr>
          <w:rFonts w:ascii="Times New Roman" w:hAnsi="Times New Roman" w:cs="Times New Roman"/>
          <w:sz w:val="24"/>
          <w:szCs w:val="24"/>
        </w:rPr>
        <w:lastRenderedPageBreak/>
        <w:t>menyimpulkan bahwa adaptasi sosial yang dilakukan mantan narapidana meliputi konformitas dimana mantan narapidana mengikuti tujuan dan cara-cara yang ditentukan masyarakat dan mantan narapidana tidak melakukan pengasingan diri dan meninggalkan</w:t>
      </w:r>
      <w:r w:rsidR="00CC0580" w:rsidRPr="00CC0580">
        <w:rPr>
          <w:rFonts w:ascii="Times New Roman" w:hAnsi="Times New Roman" w:cs="Times New Roman"/>
          <w:sz w:val="24"/>
          <w:szCs w:val="24"/>
        </w:rPr>
        <w:t>cara hidup yang buruk. Selain itu, tidak adanya kesadaran mantan narapidana untuk berubah menjadi lebih baik dan kurangnya kepercayaan diri yang tinggi dari mantan narapidana tersebut merupakan faktor-faktor yang mempengaruhi adaptasi kehidupan sosial mantan narapidana.</w:t>
      </w:r>
    </w:p>
    <w:p w:rsidR="00CC0580" w:rsidRPr="00CC0580" w:rsidRDefault="00CC0580" w:rsidP="00CC0580">
      <w:pPr>
        <w:spacing w:after="0" w:line="240" w:lineRule="auto"/>
        <w:ind w:firstLine="426"/>
        <w:jc w:val="both"/>
        <w:rPr>
          <w:rFonts w:ascii="Times New Roman" w:hAnsi="Times New Roman" w:cs="Times New Roman"/>
          <w:sz w:val="24"/>
          <w:szCs w:val="24"/>
          <w:lang w:val="en-US"/>
        </w:rPr>
      </w:pPr>
      <w:r w:rsidRPr="00CC0580">
        <w:rPr>
          <w:rFonts w:ascii="Times New Roman" w:hAnsi="Times New Roman" w:cs="Times New Roman"/>
          <w:sz w:val="24"/>
          <w:szCs w:val="24"/>
        </w:rPr>
        <w:t>Berdasarkan uraian diatas peneliti tertarik untuk melakukan penelitian dengan judul:”Adaptasi Kehidupan Sosial Mantan Narapidana Dalam Masyarakat Di Kecamatan Sejangkung Kabupaten Sambas”.</w:t>
      </w:r>
    </w:p>
    <w:p w:rsidR="00F72F2F" w:rsidRPr="00CC0580" w:rsidRDefault="00F72F2F" w:rsidP="00F72F2F">
      <w:pPr>
        <w:spacing w:after="0" w:line="240" w:lineRule="auto"/>
        <w:jc w:val="both"/>
        <w:rPr>
          <w:rFonts w:ascii="Times New Roman" w:eastAsia="Times New Roman" w:hAnsi="Times New Roman" w:cs="Times New Roman"/>
          <w:sz w:val="24"/>
          <w:szCs w:val="24"/>
          <w:lang w:val="en-US"/>
        </w:rPr>
      </w:pPr>
    </w:p>
    <w:p w:rsidR="00F72F2F" w:rsidRPr="00027901" w:rsidRDefault="00F72F2F" w:rsidP="00F72F2F">
      <w:pPr>
        <w:spacing w:after="0" w:line="240" w:lineRule="auto"/>
        <w:jc w:val="both"/>
        <w:rPr>
          <w:rFonts w:ascii="Times New Roman" w:eastAsia="Times New Roman" w:hAnsi="Times New Roman" w:cs="Times New Roman"/>
          <w:b/>
          <w:sz w:val="24"/>
          <w:szCs w:val="24"/>
          <w:lang w:val="en-US"/>
        </w:rPr>
      </w:pPr>
      <w:r w:rsidRPr="00027901">
        <w:rPr>
          <w:rFonts w:ascii="Times New Roman" w:eastAsia="Times New Roman" w:hAnsi="Times New Roman" w:cs="Times New Roman"/>
          <w:b/>
          <w:sz w:val="24"/>
          <w:szCs w:val="24"/>
          <w:lang w:val="en-US"/>
        </w:rPr>
        <w:t>B. Metode Penelitian</w:t>
      </w:r>
    </w:p>
    <w:p w:rsidR="00F72F2F" w:rsidRPr="00CC0580" w:rsidRDefault="00CC0580" w:rsidP="00CC0580">
      <w:pPr>
        <w:spacing w:after="0" w:line="240" w:lineRule="auto"/>
        <w:ind w:firstLine="426"/>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Metode yang digunakan dalam penelitian ini adalah metode kualitatif deskriptif dengan dua langkah penelitian yaitu penelitian kepustakaan </w:t>
      </w:r>
      <w:r>
        <w:rPr>
          <w:rFonts w:ascii="Times New Roman" w:eastAsia="Times New Roman" w:hAnsi="Times New Roman" w:cs="Times New Roman"/>
          <w:i/>
          <w:sz w:val="24"/>
          <w:szCs w:val="24"/>
          <w:lang w:val="en-US"/>
        </w:rPr>
        <w:t>(library research)</w:t>
      </w:r>
      <w:r>
        <w:rPr>
          <w:rFonts w:ascii="Times New Roman" w:eastAsia="Times New Roman" w:hAnsi="Times New Roman" w:cs="Times New Roman"/>
          <w:sz w:val="24"/>
          <w:szCs w:val="24"/>
          <w:lang w:val="en-US"/>
        </w:rPr>
        <w:t xml:space="preserve"> dan penelitian lapangan </w:t>
      </w:r>
      <w:r>
        <w:rPr>
          <w:rFonts w:ascii="Times New Roman" w:eastAsia="Times New Roman" w:hAnsi="Times New Roman" w:cs="Times New Roman"/>
          <w:i/>
          <w:sz w:val="24"/>
          <w:szCs w:val="24"/>
          <w:lang w:val="en-US"/>
        </w:rPr>
        <w:t>(field research)</w:t>
      </w:r>
      <w:r>
        <w:rPr>
          <w:rFonts w:ascii="Times New Roman" w:eastAsia="Times New Roman" w:hAnsi="Times New Roman" w:cs="Times New Roman"/>
          <w:sz w:val="24"/>
          <w:szCs w:val="24"/>
          <w:lang w:val="en-US"/>
        </w:rPr>
        <w:t xml:space="preserve">. Penelitian ini dilakukan pada tanggal 2 Juli 2021 sampai tanggal 8 Juli 2021 di dua desa yaitu Desa Sulung dan Desa Senujuh Kecamatan Sejangkung Kabupaten Sambas dengan subjek penelitian yaitu lima orang mantan narapidana dengan dua mantan narapidana berasal dari Desa Sulung dan tiga mantan narapidana berasal dari Desa Senujuh. Yang menjadi objek penelitian ini adalah adaptasi kehidupan sosial mantan narapidana dalam masyarakat di Kecamatan Sejangkung Kabupaten Sambas. Teknik yang digunakan dalam penelitian ini adalah observasi, wawancara dan dokumentasi. Alat pengumpul data yang digunakan dalam penelitian ini adalah pedoman wawancara, pedoman </w:t>
      </w:r>
      <w:r w:rsidR="001661B4">
        <w:rPr>
          <w:rFonts w:ascii="Times New Roman" w:eastAsia="Times New Roman" w:hAnsi="Times New Roman" w:cs="Times New Roman"/>
          <w:sz w:val="24"/>
          <w:szCs w:val="24"/>
          <w:lang w:val="en-US"/>
        </w:rPr>
        <w:t>observasi dan catatan dokumentasi. Analisis data yang digunakan terdiri atas keabsahan data yang dilakukan dengan cara triangulasi dan teknik analisis data yang dilakukan dengan analisis kualitatif.</w:t>
      </w:r>
    </w:p>
    <w:p w:rsidR="00F72F2F" w:rsidRPr="00027901" w:rsidRDefault="00F72F2F" w:rsidP="00F72F2F">
      <w:pPr>
        <w:spacing w:after="0" w:line="240" w:lineRule="auto"/>
        <w:jc w:val="both"/>
        <w:rPr>
          <w:rFonts w:ascii="Times New Roman" w:eastAsia="Times New Roman" w:hAnsi="Times New Roman" w:cs="Times New Roman"/>
          <w:sz w:val="24"/>
          <w:szCs w:val="24"/>
        </w:rPr>
      </w:pPr>
    </w:p>
    <w:p w:rsidR="00F72F2F" w:rsidRPr="00027901" w:rsidRDefault="00F72F2F" w:rsidP="00F72F2F">
      <w:pPr>
        <w:spacing w:after="0" w:line="240" w:lineRule="auto"/>
        <w:jc w:val="both"/>
        <w:rPr>
          <w:rFonts w:ascii="Times New Roman" w:eastAsia="Times New Roman" w:hAnsi="Times New Roman" w:cs="Times New Roman"/>
          <w:b/>
          <w:sz w:val="24"/>
          <w:szCs w:val="24"/>
        </w:rPr>
      </w:pPr>
      <w:r w:rsidRPr="00027901">
        <w:rPr>
          <w:rFonts w:ascii="Times New Roman" w:eastAsia="Times New Roman" w:hAnsi="Times New Roman" w:cs="Times New Roman"/>
          <w:b/>
          <w:sz w:val="24"/>
          <w:szCs w:val="24"/>
          <w:lang w:val="en-US"/>
        </w:rPr>
        <w:t xml:space="preserve">C. </w:t>
      </w:r>
      <w:r w:rsidRPr="00027901">
        <w:rPr>
          <w:rFonts w:ascii="Times New Roman" w:eastAsia="Times New Roman" w:hAnsi="Times New Roman" w:cs="Times New Roman"/>
          <w:b/>
          <w:sz w:val="24"/>
          <w:szCs w:val="24"/>
        </w:rPr>
        <w:t>Pembahasan</w:t>
      </w:r>
    </w:p>
    <w:p w:rsidR="001661B4" w:rsidRDefault="001661B4" w:rsidP="001661B4">
      <w:pPr>
        <w:pStyle w:val="ListParagraph"/>
        <w:numPr>
          <w:ilvl w:val="0"/>
          <w:numId w:val="2"/>
        </w:numPr>
        <w:ind w:left="567" w:hanging="283"/>
        <w:rPr>
          <w:b/>
          <w:sz w:val="24"/>
          <w:szCs w:val="24"/>
        </w:rPr>
      </w:pPr>
      <w:r w:rsidRPr="001661B4">
        <w:rPr>
          <w:b/>
          <w:sz w:val="24"/>
          <w:szCs w:val="24"/>
        </w:rPr>
        <w:t>Upaya Mantan Narapidana dalam Beradaptasi Berdasarkan Tahapan Adaptasi Menurut Robert K.Merton</w:t>
      </w:r>
    </w:p>
    <w:p w:rsidR="001661B4" w:rsidRPr="001661B4" w:rsidRDefault="001661B4" w:rsidP="001661B4">
      <w:pPr>
        <w:pStyle w:val="ListParagraph"/>
        <w:ind w:left="567" w:firstLine="426"/>
        <w:rPr>
          <w:b/>
          <w:sz w:val="24"/>
          <w:szCs w:val="24"/>
        </w:rPr>
      </w:pPr>
      <w:r w:rsidRPr="001661B4">
        <w:rPr>
          <w:sz w:val="24"/>
          <w:szCs w:val="24"/>
        </w:rPr>
        <w:t>Berdasarkan hasil penelitian yang telah dijabarkan, berikut upaya mantan narapidana dalam beradaptasi berdasarkan tahapan adaptasi menurut Robert K. Merton.</w:t>
      </w:r>
    </w:p>
    <w:p w:rsidR="001661B4" w:rsidRDefault="001661B4" w:rsidP="001661B4">
      <w:pPr>
        <w:pStyle w:val="ListParagraph"/>
        <w:numPr>
          <w:ilvl w:val="0"/>
          <w:numId w:val="3"/>
        </w:numPr>
        <w:ind w:left="851" w:hanging="284"/>
        <w:rPr>
          <w:sz w:val="24"/>
          <w:szCs w:val="24"/>
        </w:rPr>
      </w:pPr>
      <w:r>
        <w:rPr>
          <w:sz w:val="24"/>
          <w:szCs w:val="24"/>
        </w:rPr>
        <w:t>Konformitas</w:t>
      </w:r>
    </w:p>
    <w:p w:rsidR="001661B4" w:rsidRPr="001661B4" w:rsidRDefault="001661B4" w:rsidP="001661B4">
      <w:pPr>
        <w:pStyle w:val="ListParagraph"/>
        <w:ind w:left="851" w:firstLine="425"/>
        <w:rPr>
          <w:sz w:val="24"/>
          <w:szCs w:val="24"/>
        </w:rPr>
      </w:pPr>
      <w:r>
        <w:rPr>
          <w:sz w:val="24"/>
          <w:szCs w:val="24"/>
        </w:rPr>
        <w:t xml:space="preserve">Konformitas </w:t>
      </w:r>
      <w:r w:rsidRPr="001661B4">
        <w:rPr>
          <w:sz w:val="24"/>
          <w:szCs w:val="24"/>
        </w:rPr>
        <w:t>yang dimaksudkan dalam penelitian ini adalah upaya perubahan diri mantan narapidana yang meliputi perubahan pola fikir, perubahan tingkah laku, perubahan tutur bahasa, dan perubahan penampilan dalam beradaptas</w:t>
      </w:r>
      <w:r>
        <w:rPr>
          <w:sz w:val="24"/>
          <w:szCs w:val="24"/>
        </w:rPr>
        <w:t xml:space="preserve">i dengan lingkungan masyarakat. </w:t>
      </w:r>
      <w:r w:rsidRPr="001661B4">
        <w:rPr>
          <w:sz w:val="24"/>
          <w:szCs w:val="24"/>
        </w:rPr>
        <w:t xml:space="preserve">Berdasarkan hasil penelitian terhadap lima mantan narapidana tersebut bahwa kelima mantan narapidana tersebut mengalami perubahan semenjak mereka keluar dari LP dan menjadi mantan narapidana. Perubahan yang terjadi dalam kelima mantan narapidana meliputi perubahan pola fikir, dimana kelima mantan narapidana ini mulai berpikir positif dan menerima dengan lapang dada semua respon, baik itu respon positif maupun respon yang negatif yang diberikan oleh masyarakat dalam proses adaptasi dengan lingkungan serta memiliki rasa tanggung jawab terhadap diri dan keluarganya. Selain itu, perubahan tingkah laku dan tutur bahasa kelima mantan narapidana tersebut juga mengalami perubahan kearah yang lebih baik, sehingga beberapa dari kelima mantan narapidana tersebut mulai dipercaya kembali dalam </w:t>
      </w:r>
      <w:r w:rsidRPr="001661B4">
        <w:rPr>
          <w:sz w:val="24"/>
          <w:szCs w:val="24"/>
        </w:rPr>
        <w:lastRenderedPageBreak/>
        <w:t>mengemban tugas menjadi tokoh masyarakat.</w:t>
      </w:r>
    </w:p>
    <w:p w:rsidR="001661B4" w:rsidRDefault="001661B4" w:rsidP="001661B4">
      <w:pPr>
        <w:pStyle w:val="ListParagraph"/>
        <w:numPr>
          <w:ilvl w:val="0"/>
          <w:numId w:val="3"/>
        </w:numPr>
        <w:ind w:left="851" w:hanging="283"/>
        <w:rPr>
          <w:sz w:val="24"/>
          <w:szCs w:val="24"/>
        </w:rPr>
      </w:pPr>
      <w:r>
        <w:rPr>
          <w:sz w:val="24"/>
          <w:szCs w:val="24"/>
        </w:rPr>
        <w:t>Inovasi</w:t>
      </w:r>
    </w:p>
    <w:p w:rsidR="001661B4" w:rsidRDefault="001661B4" w:rsidP="001661B4">
      <w:pPr>
        <w:pStyle w:val="ListParagraph"/>
        <w:ind w:left="851" w:firstLine="425"/>
        <w:rPr>
          <w:sz w:val="24"/>
          <w:szCs w:val="24"/>
        </w:rPr>
      </w:pPr>
      <w:r w:rsidRPr="001661B4">
        <w:rPr>
          <w:sz w:val="24"/>
          <w:szCs w:val="24"/>
        </w:rPr>
        <w:t xml:space="preserve">Upaya perubahan seseorang untuk berdaptasi dengan lingkungan masyarakat dapat berupa inovasi mantan narapidana dalam melakukan interaksi dengan lingkungan masyarakat. Perubahan yang dilakukan mantan narapidana tersebut berupa pendekatan diri secara langsung dengan masyarakat yaitu dengan mengikuti kebiasaan-kebiasaan yang ada di masyarakat, seperti yang dilakukan oleh lima mantan narapidana yang memilih untuk mengikuti kebiasaan yang ada di lingkungan masyarakat. </w:t>
      </w:r>
    </w:p>
    <w:p w:rsidR="001661B4" w:rsidRPr="001661B4" w:rsidRDefault="001661B4" w:rsidP="001661B4">
      <w:pPr>
        <w:pStyle w:val="ListParagraph"/>
        <w:ind w:left="851" w:firstLine="425"/>
        <w:rPr>
          <w:sz w:val="24"/>
          <w:szCs w:val="24"/>
        </w:rPr>
      </w:pPr>
      <w:r w:rsidRPr="001661B4">
        <w:rPr>
          <w:sz w:val="24"/>
          <w:szCs w:val="24"/>
        </w:rPr>
        <w:t xml:space="preserve">Perubahan yang terjadi oleh beberapa mantan narapidana sebelumnya merupakan seorang individu yang tidak terlalu peka dengan lingkungan menjadi lebih peka dengan lingkungan masyarakat. Dari yang telah diungkapkan oleh informan pada hasil penelitian, upaya inovasi yang dilakukan oleh informan adalah dengan mengikuti berbagai kegiatan yang dilkaukan oleh masyarakat. Kegiatan yang dimaksudkan adalah mengikuti kebiasaan yang dilakukan oleh masyarakat seperti gotong royong, ronda malam, bekomunikasi dan berinteraksi dengan msyarakat dalam kegiatan tersebut. Perubahan tersebut merupakan usaha perubahan yang dilakukan mantan narapidana untuk dapt beradaptasi kembali dengan lingkungan masyarakat. </w:t>
      </w:r>
    </w:p>
    <w:p w:rsidR="001661B4" w:rsidRDefault="001661B4" w:rsidP="001661B4">
      <w:pPr>
        <w:pStyle w:val="ListParagraph"/>
        <w:numPr>
          <w:ilvl w:val="0"/>
          <w:numId w:val="3"/>
        </w:numPr>
        <w:ind w:left="851" w:hanging="284"/>
        <w:rPr>
          <w:sz w:val="24"/>
          <w:szCs w:val="24"/>
        </w:rPr>
      </w:pPr>
      <w:r>
        <w:rPr>
          <w:sz w:val="24"/>
          <w:szCs w:val="24"/>
        </w:rPr>
        <w:t>Ritualisme</w:t>
      </w:r>
    </w:p>
    <w:p w:rsidR="001661B4" w:rsidRDefault="001661B4" w:rsidP="001661B4">
      <w:pPr>
        <w:pStyle w:val="ListParagraph"/>
        <w:ind w:left="851" w:firstLine="425"/>
        <w:rPr>
          <w:sz w:val="24"/>
          <w:szCs w:val="24"/>
        </w:rPr>
      </w:pPr>
      <w:r w:rsidRPr="001661B4">
        <w:rPr>
          <w:sz w:val="24"/>
          <w:szCs w:val="24"/>
        </w:rPr>
        <w:t xml:space="preserve">Ritualisme dapat diakatan sebagai kebiasaan seseorang yang </w:t>
      </w:r>
      <w:r w:rsidRPr="001661B4">
        <w:rPr>
          <w:sz w:val="24"/>
          <w:szCs w:val="24"/>
        </w:rPr>
        <w:lastRenderedPageBreak/>
        <w:t xml:space="preserve">dilakukan secara terus-menerus. Proses kebiasaan-kebiasaan masyarakat yang diikuti dan dilakukan oleh mantan narapidana menjadi suatu ritualisme yang terus menerus mereka lakukan. Sebuah ritualisme atau kebiasaan dalam hal ini yang dilakukan oleh informan adalah dimana pada awalnya para informan mulai berinteraksi dengan lingkungan keluarga yang kemudian dilanjutkan ke lingkungan masyarakat merupakan usaha informan dalam beradaptasi dengan lingkungan baik itu di keluarga dan lingkungan masyarakat. </w:t>
      </w:r>
    </w:p>
    <w:p w:rsidR="001661B4" w:rsidRDefault="001661B4" w:rsidP="001661B4">
      <w:pPr>
        <w:pStyle w:val="ListParagraph"/>
        <w:ind w:left="851" w:firstLine="425"/>
        <w:rPr>
          <w:sz w:val="24"/>
          <w:szCs w:val="24"/>
        </w:rPr>
      </w:pPr>
      <w:r w:rsidRPr="001661B4">
        <w:rPr>
          <w:sz w:val="24"/>
          <w:szCs w:val="24"/>
        </w:rPr>
        <w:t>Dikarenakan usaha tersebut dilakukan informan secara terus menerus sehingga usaha tersebut menjadi suatu kebiasaan yang dilakukan oleh informan. Seperti yang diungkapkan oleh informan dalam hasil penelitian, usaha yang dilakukan oleh informan dalam beradaptasi yang awalnya hanya ingin mendekatkan diri dengan masyarakat seperti kebiasaan berkumpul dalam ronda malam dan gotong royong dalam membantu masyarakat, tetapi dikarenakan dilakukan secara terus menerus dan mendapat respon baik dari masyarakat membuat informan dapat kembali beradaptasi dengan lingkungan masyarakat sekitar</w:t>
      </w:r>
      <w:r>
        <w:rPr>
          <w:sz w:val="24"/>
          <w:szCs w:val="24"/>
        </w:rPr>
        <w:t>.</w:t>
      </w:r>
    </w:p>
    <w:p w:rsidR="001661B4" w:rsidRDefault="001661B4" w:rsidP="001661B4">
      <w:pPr>
        <w:pStyle w:val="ListParagraph"/>
        <w:numPr>
          <w:ilvl w:val="0"/>
          <w:numId w:val="3"/>
        </w:numPr>
        <w:ind w:left="851" w:hanging="284"/>
        <w:rPr>
          <w:sz w:val="24"/>
          <w:szCs w:val="24"/>
        </w:rPr>
      </w:pPr>
      <w:r>
        <w:rPr>
          <w:sz w:val="24"/>
          <w:szCs w:val="24"/>
        </w:rPr>
        <w:t>Retreatisme</w:t>
      </w:r>
    </w:p>
    <w:p w:rsidR="001661B4" w:rsidRPr="001661B4" w:rsidRDefault="001661B4" w:rsidP="001661B4">
      <w:pPr>
        <w:pStyle w:val="ListParagraph"/>
        <w:ind w:left="851" w:firstLine="425"/>
        <w:rPr>
          <w:sz w:val="24"/>
          <w:szCs w:val="24"/>
        </w:rPr>
      </w:pPr>
      <w:r w:rsidRPr="001661B4">
        <w:rPr>
          <w:sz w:val="24"/>
          <w:szCs w:val="24"/>
        </w:rPr>
        <w:t xml:space="preserve">Seseorang akan melakukan retreatisme atau proses menarik diri dari masyarakat apabila hal yang telah dilakukannya tidak diterima dan mendapat respon yang tidak baik oleh masyarakat. Dalam proses adaptasi banyak mendapat banyak respon yang baik dan tidak baik yang diterima </w:t>
      </w:r>
      <w:r w:rsidRPr="001661B4">
        <w:rPr>
          <w:sz w:val="24"/>
          <w:szCs w:val="24"/>
        </w:rPr>
        <w:lastRenderedPageBreak/>
        <w:t xml:space="preserve">oleh mantan narapidana. Proses adaptasi yang dilakukan oleh kelima informan mantan narapidana dalam membiasakan diri dengan kebiasaan dilingkungan sosial masyarakat dapat dikatan berhasil dan diterima oleh masyarakat dengan baik sehingga membuat kelima informan dapat mengikuti kebiasaan-kebiasaan yang dilakukan oleh masyarakat sekitar dalam beradaptasi. </w:t>
      </w:r>
    </w:p>
    <w:p w:rsidR="001661B4" w:rsidRDefault="001661B4" w:rsidP="001661B4">
      <w:pPr>
        <w:pStyle w:val="ListParagraph"/>
        <w:numPr>
          <w:ilvl w:val="0"/>
          <w:numId w:val="3"/>
        </w:numPr>
        <w:ind w:left="851" w:hanging="284"/>
        <w:rPr>
          <w:sz w:val="24"/>
          <w:szCs w:val="24"/>
        </w:rPr>
      </w:pPr>
      <w:r>
        <w:rPr>
          <w:sz w:val="24"/>
          <w:szCs w:val="24"/>
        </w:rPr>
        <w:t>Rebellion</w:t>
      </w:r>
    </w:p>
    <w:p w:rsidR="001661B4" w:rsidRDefault="001661B4" w:rsidP="001661B4">
      <w:pPr>
        <w:pStyle w:val="ListParagraph"/>
        <w:ind w:left="851" w:firstLine="425"/>
        <w:rPr>
          <w:sz w:val="24"/>
          <w:szCs w:val="24"/>
        </w:rPr>
      </w:pPr>
      <w:r w:rsidRPr="001661B4">
        <w:rPr>
          <w:sz w:val="24"/>
          <w:szCs w:val="24"/>
        </w:rPr>
        <w:t xml:space="preserve">Upaya terakhir yang dilakukan dalam beradaptasi adalah rebellion. Upaya ini terjadi jika seseorang sudah melakukan berbagai cara untuk beradaptasi dengan lingkungan masyarakat tetapi tidak diterima oleh masyarakat dan tidak mendapat respon sama sekali oleh masyarakat. </w:t>
      </w:r>
    </w:p>
    <w:p w:rsidR="001661B4" w:rsidRDefault="001661B4" w:rsidP="001661B4">
      <w:pPr>
        <w:pStyle w:val="ListParagraph"/>
        <w:ind w:left="851" w:firstLine="425"/>
        <w:rPr>
          <w:sz w:val="24"/>
          <w:szCs w:val="24"/>
        </w:rPr>
      </w:pPr>
      <w:r w:rsidRPr="001661B4">
        <w:rPr>
          <w:sz w:val="24"/>
          <w:szCs w:val="24"/>
        </w:rPr>
        <w:t xml:space="preserve">Berdasarkan hasil penelitian yang didapatkan kelima informan dalam penelitian ini tidak ada yang mengalami rebellion atau pemberontakan. Kelima informan tersebut dapat melakukan adaptasi dengan baik dilingkunganmasyarakat dan diterima serta mendapat respon baik oleh masyarakat sehingga membuat kelima informan dapat melakukan kebiasaan-kebiasaan yang dilakukan oleh masyarakat dan meninggalkan perbuatan yang membuatnya menjadi mantan narapidana. </w:t>
      </w:r>
    </w:p>
    <w:p w:rsidR="001661B4" w:rsidRDefault="001661B4" w:rsidP="001661B4">
      <w:pPr>
        <w:pStyle w:val="ListParagraph"/>
        <w:ind w:left="851" w:firstLine="425"/>
        <w:rPr>
          <w:color w:val="000000"/>
          <w:sz w:val="24"/>
          <w:szCs w:val="24"/>
        </w:rPr>
      </w:pPr>
      <w:r w:rsidRPr="001661B4">
        <w:rPr>
          <w:color w:val="000000"/>
          <w:sz w:val="24"/>
          <w:szCs w:val="24"/>
        </w:rPr>
        <w:t xml:space="preserve">Upaya yang dilakukan mantan narapidana berupa merubah diri sendiri, mengakrabkan diri dengan masyarakat, menjadi aktif dengan setiap kegiatan yang diadakan di lingkungan sekitarnya, selalu </w:t>
      </w:r>
      <w:r w:rsidRPr="001661B4">
        <w:rPr>
          <w:color w:val="000000"/>
          <w:sz w:val="24"/>
          <w:szCs w:val="24"/>
        </w:rPr>
        <w:lastRenderedPageBreak/>
        <w:t xml:space="preserve">berpartisipasi dalam gotong royong, membaur dengan masyarakat, dan menjalin komunikasi yang baik dengan masyarakat. </w:t>
      </w:r>
    </w:p>
    <w:p w:rsidR="001661B4" w:rsidRDefault="001661B4" w:rsidP="001661B4">
      <w:pPr>
        <w:pStyle w:val="ListParagraph"/>
        <w:ind w:left="851" w:firstLine="425"/>
        <w:rPr>
          <w:sz w:val="24"/>
          <w:szCs w:val="24"/>
        </w:rPr>
      </w:pPr>
      <w:r w:rsidRPr="001661B4">
        <w:rPr>
          <w:sz w:val="24"/>
          <w:szCs w:val="24"/>
        </w:rPr>
        <w:t xml:space="preserve">Perubahan yang terjadi pada diri mantan narapidana tidak lepas dari adanya sikap positif terhadap penerimaan diri mantan narapidana secara tenang dengan menerima segala kelebihan dan kekurangan yang dimilikinya. ada beberapa faktor yang mempengaruhi proses penerimaan diri menurut Hurlock (dalam Choirudin, 2015: 10) yaitu: (1) keinginan individu untuk menerima segala kelebihan dan kekurang dirinya; (2) tidak adanya hambatan dalam lingkungan; (3) sikap yang diberikan oleh masyarakat menyenangkan; (4) Adanya perspektif diri yang luas yaitu memperhatikan pandangan orang lain tentang diri perspektif yang luas ini diperoleh melalui pengalaman dan belajar.  Selain itu, dukungan dari lingkungan keluarga juga sangat mempengaruhi proses mantan narapidana dalam beradaptasi karena lingkungan keluarga sebagai lingkungan pertama dalam beradaptasisetelah keluar dari LP. Hal tersebut sejalan dengan pendapat dari Wilis (2014: 49) bahwa rasa dekat dengan keluarga adalah salah satu kebutuhan pokok bagi perkembangan jiwa seorang individu dalam penyesuaian diri dengan lingkungan untuk menjadi lebih baik lagi. Adanya dukungan yang baik dari keluarga mantan narapidana dan penerimaan serta respon masyarakat yang baik kepada mantan narapidana membuat mantan narapidana </w:t>
      </w:r>
      <w:r w:rsidRPr="001661B4">
        <w:rPr>
          <w:sz w:val="24"/>
          <w:szCs w:val="24"/>
        </w:rPr>
        <w:lastRenderedPageBreak/>
        <w:t>mudah berinteraksi kembali dengan lingkungan masyarakat.</w:t>
      </w:r>
    </w:p>
    <w:p w:rsidR="001661B4" w:rsidRDefault="001661B4" w:rsidP="001661B4">
      <w:pPr>
        <w:pStyle w:val="ListParagraph"/>
        <w:numPr>
          <w:ilvl w:val="0"/>
          <w:numId w:val="2"/>
        </w:numPr>
        <w:rPr>
          <w:b/>
          <w:sz w:val="24"/>
          <w:szCs w:val="24"/>
        </w:rPr>
      </w:pPr>
      <w:r w:rsidRPr="001661B4">
        <w:rPr>
          <w:b/>
          <w:sz w:val="24"/>
          <w:szCs w:val="24"/>
        </w:rPr>
        <w:t>Faktor-F</w:t>
      </w:r>
      <w:r>
        <w:rPr>
          <w:b/>
          <w:sz w:val="24"/>
          <w:szCs w:val="24"/>
        </w:rPr>
        <w:t xml:space="preserve">aktor </w:t>
      </w:r>
      <w:r w:rsidRPr="001661B4">
        <w:rPr>
          <w:b/>
          <w:sz w:val="24"/>
          <w:szCs w:val="24"/>
        </w:rPr>
        <w:t>yang Mempengaruhi Adaptasi Sosial Mantan Narapidana</w:t>
      </w:r>
    </w:p>
    <w:p w:rsidR="001661B4" w:rsidRDefault="001661B4" w:rsidP="001661B4">
      <w:pPr>
        <w:pStyle w:val="ListParagraph"/>
        <w:ind w:left="720" w:firstLine="414"/>
        <w:rPr>
          <w:sz w:val="24"/>
          <w:szCs w:val="24"/>
        </w:rPr>
      </w:pPr>
      <w:r w:rsidRPr="001661B4">
        <w:rPr>
          <w:sz w:val="24"/>
          <w:szCs w:val="24"/>
        </w:rPr>
        <w:t xml:space="preserve">Dalam proses adaptasi tentunya tidak terlepas dari faktor pendukung dan faktor pengahambat dalam adaptasi dengan lingkungan masyarakat. Beberapa faktor yang mempengaruhi proses adaptasi mantan narapidana dengan lingkungan masyarakat yaitu faktor fisik, faktor perkembangan dan kematangan seperti kematangan intelektual, sosial, moral dan emosional, faktor psikologis, faktor lingkungan dan fakor kultur budaya. </w:t>
      </w:r>
    </w:p>
    <w:p w:rsidR="001661B4" w:rsidRDefault="001661B4" w:rsidP="001661B4">
      <w:pPr>
        <w:pStyle w:val="ListParagraph"/>
        <w:ind w:left="720" w:firstLine="414"/>
        <w:rPr>
          <w:color w:val="000000"/>
          <w:sz w:val="24"/>
          <w:szCs w:val="24"/>
        </w:rPr>
      </w:pPr>
      <w:r w:rsidRPr="001661B4">
        <w:rPr>
          <w:color w:val="000000"/>
          <w:sz w:val="24"/>
          <w:szCs w:val="24"/>
        </w:rPr>
        <w:t xml:space="preserve">Orang yang </w:t>
      </w:r>
      <w:r w:rsidRPr="001661B4">
        <w:rPr>
          <w:bCs/>
          <w:color w:val="000000"/>
          <w:sz w:val="24"/>
          <w:szCs w:val="24"/>
        </w:rPr>
        <w:t>sehatsecarafisik</w:t>
      </w:r>
      <w:r w:rsidRPr="001661B4">
        <w:rPr>
          <w:color w:val="000000"/>
          <w:sz w:val="24"/>
          <w:szCs w:val="24"/>
        </w:rPr>
        <w:t xml:space="preserve"> adalah orang yang </w:t>
      </w:r>
      <w:r w:rsidRPr="001661B4">
        <w:rPr>
          <w:bCs/>
          <w:color w:val="000000"/>
          <w:sz w:val="24"/>
          <w:szCs w:val="24"/>
        </w:rPr>
        <w:t>matang, produktif, bermanfaat, dan memiliki</w:t>
      </w:r>
      <w:r w:rsidRPr="001661B4">
        <w:rPr>
          <w:color w:val="000000"/>
          <w:sz w:val="24"/>
          <w:szCs w:val="24"/>
        </w:rPr>
        <w:t xml:space="preserve"> respons yang </w:t>
      </w:r>
      <w:r w:rsidRPr="001661B4">
        <w:rPr>
          <w:bCs/>
          <w:color w:val="000000"/>
          <w:sz w:val="24"/>
          <w:szCs w:val="24"/>
        </w:rPr>
        <w:t>sehat. Yang dimaksud dengan "kesehatan" adalah tanggapan yang baikterhadap</w:t>
      </w:r>
      <w:r w:rsidRPr="001661B4">
        <w:rPr>
          <w:color w:val="000000"/>
          <w:sz w:val="24"/>
          <w:szCs w:val="24"/>
        </w:rPr>
        <w:t xml:space="preserve"> kesehatan, yaitu </w:t>
      </w:r>
      <w:r w:rsidRPr="001661B4">
        <w:rPr>
          <w:bCs/>
          <w:color w:val="000000"/>
          <w:sz w:val="24"/>
          <w:szCs w:val="24"/>
        </w:rPr>
        <w:t>menyesuaikandiri dengansifat</w:t>
      </w:r>
      <w:r w:rsidRPr="001661B4">
        <w:rPr>
          <w:color w:val="000000"/>
          <w:sz w:val="24"/>
          <w:szCs w:val="24"/>
        </w:rPr>
        <w:t xml:space="preserve"> manusia, </w:t>
      </w:r>
      <w:r w:rsidRPr="001661B4">
        <w:rPr>
          <w:bCs/>
          <w:color w:val="000000"/>
          <w:sz w:val="24"/>
          <w:szCs w:val="24"/>
        </w:rPr>
        <w:t>menjalin</w:t>
      </w:r>
      <w:r w:rsidRPr="001661B4">
        <w:rPr>
          <w:color w:val="000000"/>
          <w:sz w:val="24"/>
          <w:szCs w:val="24"/>
        </w:rPr>
        <w:t xml:space="preserve"> hubungan dengan orang </w:t>
      </w:r>
      <w:r w:rsidRPr="001661B4">
        <w:rPr>
          <w:bCs/>
          <w:color w:val="000000"/>
          <w:sz w:val="24"/>
          <w:szCs w:val="24"/>
        </w:rPr>
        <w:t>lain,</w:t>
      </w:r>
      <w:r w:rsidRPr="001661B4">
        <w:rPr>
          <w:color w:val="000000"/>
          <w:sz w:val="24"/>
          <w:szCs w:val="24"/>
        </w:rPr>
        <w:t xml:space="preserve"> dan </w:t>
      </w:r>
      <w:r w:rsidRPr="001661B4">
        <w:rPr>
          <w:bCs/>
          <w:color w:val="000000"/>
          <w:sz w:val="24"/>
          <w:szCs w:val="24"/>
        </w:rPr>
        <w:t xml:space="preserve">menanggapisecara bertanggungjawab </w:t>
      </w:r>
      <w:r w:rsidRPr="001661B4">
        <w:rPr>
          <w:color w:val="000000"/>
          <w:sz w:val="24"/>
          <w:szCs w:val="24"/>
        </w:rPr>
        <w:t>(Semium, 2006: 37).</w:t>
      </w:r>
    </w:p>
    <w:p w:rsidR="001661B4" w:rsidRDefault="001661B4" w:rsidP="001661B4">
      <w:pPr>
        <w:pStyle w:val="ListParagraph"/>
        <w:ind w:left="720" w:firstLine="414"/>
        <w:rPr>
          <w:color w:val="000000"/>
          <w:sz w:val="24"/>
          <w:szCs w:val="24"/>
        </w:rPr>
      </w:pPr>
    </w:p>
    <w:p w:rsidR="001661B4" w:rsidRDefault="001661B4" w:rsidP="001661B4">
      <w:pPr>
        <w:pStyle w:val="ListParagraph"/>
        <w:ind w:left="720" w:firstLine="414"/>
        <w:rPr>
          <w:color w:val="000000"/>
          <w:sz w:val="24"/>
          <w:szCs w:val="24"/>
        </w:rPr>
      </w:pPr>
      <w:r w:rsidRPr="001661B4">
        <w:rPr>
          <w:color w:val="000000"/>
          <w:sz w:val="24"/>
          <w:szCs w:val="24"/>
        </w:rPr>
        <w:t xml:space="preserve">Setiap mantan narapidana mengalami proses adaptasi yang berbeda-beda, adapun yang menjadi faktor pendukung proses adaptasi mantan narapidana adalah adanya penerimaan diri mantan narapidana terhadap dirinya sendiri dan dukungan penuh oleh keluarga mantan narapidana dalam melakukan proses adaptasi dengan lingkungan masyarakat serta adanya respon baik dan ketersediaan masyarakat untuk </w:t>
      </w:r>
      <w:r w:rsidRPr="001661B4">
        <w:rPr>
          <w:color w:val="000000"/>
          <w:sz w:val="24"/>
          <w:szCs w:val="24"/>
        </w:rPr>
        <w:lastRenderedPageBreak/>
        <w:t xml:space="preserve">menerima kembali mantan narapidana dalam kegiatan masyarakat. </w:t>
      </w:r>
    </w:p>
    <w:p w:rsidR="001661B4" w:rsidRDefault="001661B4" w:rsidP="001661B4">
      <w:pPr>
        <w:pStyle w:val="ListParagraph"/>
        <w:ind w:left="720" w:firstLine="414"/>
        <w:rPr>
          <w:color w:val="000000"/>
          <w:sz w:val="24"/>
          <w:szCs w:val="24"/>
        </w:rPr>
      </w:pPr>
      <w:r w:rsidRPr="001661B4">
        <w:rPr>
          <w:color w:val="000000"/>
          <w:sz w:val="24"/>
          <w:szCs w:val="24"/>
        </w:rPr>
        <w:t>Sedangkan untuk faktor yang mengahambat mantan narapidana dalam beradaptasi dengan lingkungan sekitar adalah adanya kurang percaya diri dari mantan narapidana untuk beradaptasi dengan lingkungan keluarga maupun masyarakat.</w:t>
      </w:r>
    </w:p>
    <w:p w:rsidR="001661B4" w:rsidRPr="001661B4" w:rsidRDefault="001661B4" w:rsidP="001661B4">
      <w:pPr>
        <w:pStyle w:val="ListParagraph"/>
        <w:ind w:left="720" w:firstLine="414"/>
        <w:rPr>
          <w:color w:val="000000"/>
          <w:sz w:val="24"/>
          <w:szCs w:val="24"/>
        </w:rPr>
      </w:pPr>
    </w:p>
    <w:p w:rsidR="00F72F2F" w:rsidRDefault="00F72F2F" w:rsidP="00F72F2F">
      <w:pPr>
        <w:spacing w:after="0" w:line="240" w:lineRule="auto"/>
        <w:jc w:val="both"/>
        <w:rPr>
          <w:rFonts w:ascii="Times New Roman" w:eastAsia="Times New Roman" w:hAnsi="Times New Roman" w:cs="Times New Roman"/>
          <w:b/>
          <w:sz w:val="24"/>
          <w:szCs w:val="24"/>
          <w:lang w:val="en-US"/>
        </w:rPr>
      </w:pPr>
      <w:r w:rsidRPr="00027901">
        <w:rPr>
          <w:rFonts w:ascii="Times New Roman" w:eastAsia="Times New Roman" w:hAnsi="Times New Roman" w:cs="Times New Roman"/>
          <w:b/>
          <w:sz w:val="24"/>
          <w:szCs w:val="24"/>
          <w:lang w:val="en-US"/>
        </w:rPr>
        <w:t xml:space="preserve">D. </w:t>
      </w:r>
      <w:r w:rsidRPr="00027901">
        <w:rPr>
          <w:rFonts w:ascii="Times New Roman" w:eastAsia="Times New Roman" w:hAnsi="Times New Roman" w:cs="Times New Roman"/>
          <w:b/>
          <w:sz w:val="24"/>
          <w:szCs w:val="24"/>
        </w:rPr>
        <w:t xml:space="preserve">Simpulan </w:t>
      </w:r>
    </w:p>
    <w:p w:rsidR="00B75A3A" w:rsidRDefault="001661B4" w:rsidP="00B75A3A">
      <w:pPr>
        <w:pStyle w:val="ListParagraph"/>
        <w:numPr>
          <w:ilvl w:val="0"/>
          <w:numId w:val="4"/>
        </w:numPr>
        <w:rPr>
          <w:b/>
          <w:sz w:val="24"/>
          <w:szCs w:val="24"/>
        </w:rPr>
      </w:pPr>
      <w:r w:rsidRPr="001661B4">
        <w:rPr>
          <w:b/>
          <w:sz w:val="24"/>
          <w:szCs w:val="24"/>
        </w:rPr>
        <w:t>Kesimpulan</w:t>
      </w:r>
    </w:p>
    <w:p w:rsidR="001661B4" w:rsidRPr="00B75A3A" w:rsidRDefault="00B75A3A" w:rsidP="00B75A3A">
      <w:pPr>
        <w:pStyle w:val="ListParagraph"/>
        <w:ind w:left="720" w:firstLine="273"/>
        <w:rPr>
          <w:b/>
          <w:sz w:val="24"/>
          <w:szCs w:val="24"/>
        </w:rPr>
      </w:pPr>
      <w:r w:rsidRPr="00B75A3A">
        <w:rPr>
          <w:sz w:val="24"/>
          <w:szCs w:val="24"/>
        </w:rPr>
        <w:t>Berdasarkan uaraian yang telah dikemukakan oleh peneliti berupa hasil penelitian, pembahasan dan informasi yang diperoleh, maka dapat disimpulkan sebagai berikut:</w:t>
      </w:r>
    </w:p>
    <w:p w:rsidR="001661B4" w:rsidRPr="001661B4" w:rsidRDefault="001661B4" w:rsidP="001661B4">
      <w:pPr>
        <w:pStyle w:val="ListParagraph"/>
        <w:numPr>
          <w:ilvl w:val="0"/>
          <w:numId w:val="5"/>
        </w:numPr>
        <w:ind w:left="993" w:hanging="284"/>
        <w:rPr>
          <w:sz w:val="24"/>
          <w:szCs w:val="24"/>
        </w:rPr>
      </w:pPr>
      <w:r w:rsidRPr="007B582B">
        <w:rPr>
          <w:sz w:val="24"/>
          <w:szCs w:val="24"/>
        </w:rPr>
        <w:t>Proses adaptasi yang dilakukan oleh mantan narapidana</w:t>
      </w:r>
      <w:r>
        <w:rPr>
          <w:sz w:val="24"/>
          <w:szCs w:val="24"/>
        </w:rPr>
        <w:t xml:space="preserve"> di Kecamatan Sejangkung</w:t>
      </w:r>
      <w:r w:rsidRPr="007B582B">
        <w:rPr>
          <w:sz w:val="24"/>
          <w:szCs w:val="24"/>
        </w:rPr>
        <w:t xml:space="preserve"> menurut teori Robert K. Merton </w:t>
      </w:r>
      <w:r>
        <w:rPr>
          <w:sz w:val="24"/>
          <w:szCs w:val="24"/>
        </w:rPr>
        <w:t xml:space="preserve">mencapai pada tiga tahap yaitu konformitas, inovasi dan ritualisme. Kelima informan tidak mengalami tahapan retreatisme dan rebellion. </w:t>
      </w:r>
      <w:r w:rsidRPr="007B582B">
        <w:rPr>
          <w:color w:val="000000"/>
          <w:sz w:val="24"/>
          <w:szCs w:val="24"/>
        </w:rPr>
        <w:t>Upaya yang dilakukan mantan narapidana berupa merubah diri sendiri, mengakrabkan diri dengan masyarakat, menjadi aktif dengan setiap kegiatan yang diadakan di lingkungan sekitarnya, selalu berpartisipasi dalam gotong royong, membaur dengan masyarakat, dan menjalin komunikasi yang baik dengan masyarakat</w:t>
      </w:r>
      <w:r>
        <w:rPr>
          <w:color w:val="000000"/>
          <w:sz w:val="24"/>
          <w:szCs w:val="24"/>
        </w:rPr>
        <w:t>.</w:t>
      </w:r>
    </w:p>
    <w:p w:rsidR="001661B4" w:rsidRPr="001661B4" w:rsidRDefault="001661B4" w:rsidP="001661B4">
      <w:pPr>
        <w:pStyle w:val="ListParagraph"/>
        <w:numPr>
          <w:ilvl w:val="0"/>
          <w:numId w:val="5"/>
        </w:numPr>
        <w:ind w:left="993" w:hanging="284"/>
        <w:rPr>
          <w:sz w:val="24"/>
          <w:szCs w:val="24"/>
        </w:rPr>
      </w:pPr>
      <w:r w:rsidRPr="00E8041A">
        <w:rPr>
          <w:sz w:val="24"/>
          <w:szCs w:val="24"/>
        </w:rPr>
        <w:t>Faktor Pendukung mantan narapidana dalam beradaptasi dengan lingkungan masyarakat Kecamatan Sejangkung adalah</w:t>
      </w:r>
      <w:r w:rsidRPr="00E8041A">
        <w:rPr>
          <w:color w:val="000000"/>
          <w:sz w:val="24"/>
          <w:szCs w:val="24"/>
        </w:rPr>
        <w:t xml:space="preserve"> adanya penerimaan diri mantan narapidana terhadap dirinya sendiri dan dukungan penuh </w:t>
      </w:r>
      <w:r w:rsidRPr="00E8041A">
        <w:rPr>
          <w:color w:val="000000"/>
          <w:sz w:val="24"/>
          <w:szCs w:val="24"/>
        </w:rPr>
        <w:lastRenderedPageBreak/>
        <w:t>oleh keluarga mantan narapidana dalam melakukan proses adaptasi dengan lingkungan masyarakat serta adanya respon baik dan ketersediaan masyarakat untuk menerima kembali mantan narapidana dalam kegiatan masyarakat. Sedangkan untuk faktor yang mengahambat mantan narapidana dalam beradaptasi dengan lingkungan</w:t>
      </w:r>
      <w:r w:rsidRPr="001661B4">
        <w:rPr>
          <w:color w:val="000000"/>
          <w:sz w:val="24"/>
          <w:szCs w:val="24"/>
        </w:rPr>
        <w:t>sekitar adalah adanya kurang percaya diri dari mantan narapidana untuk beradaptasi dengan lingkungan keluarga maupun masyarakat.</w:t>
      </w:r>
    </w:p>
    <w:p w:rsidR="00B75A3A" w:rsidRDefault="001661B4" w:rsidP="00B75A3A">
      <w:pPr>
        <w:pStyle w:val="ListParagraph"/>
        <w:numPr>
          <w:ilvl w:val="0"/>
          <w:numId w:val="4"/>
        </w:numPr>
        <w:ind w:hanging="436"/>
        <w:rPr>
          <w:b/>
          <w:sz w:val="24"/>
          <w:szCs w:val="24"/>
        </w:rPr>
      </w:pPr>
      <w:r w:rsidRPr="001661B4">
        <w:rPr>
          <w:b/>
          <w:sz w:val="24"/>
          <w:szCs w:val="24"/>
        </w:rPr>
        <w:t>Saran</w:t>
      </w:r>
    </w:p>
    <w:p w:rsidR="00B75A3A" w:rsidRPr="00B75A3A" w:rsidRDefault="00B75A3A" w:rsidP="00B75A3A">
      <w:pPr>
        <w:pStyle w:val="ListParagraph"/>
        <w:ind w:left="720" w:firstLine="414"/>
        <w:rPr>
          <w:b/>
          <w:sz w:val="24"/>
          <w:szCs w:val="24"/>
        </w:rPr>
      </w:pPr>
      <w:r w:rsidRPr="00B75A3A">
        <w:rPr>
          <w:color w:val="000000" w:themeColor="text1"/>
          <w:sz w:val="24"/>
          <w:szCs w:val="24"/>
          <w:lang w:eastAsia="id-ID"/>
        </w:rPr>
        <w:t>Berdasarkan kesimpulan diatas maka dapat diajukan saran-saran sebagai berikut:</w:t>
      </w:r>
    </w:p>
    <w:p w:rsidR="001661B4" w:rsidRPr="001661B4" w:rsidRDefault="001661B4" w:rsidP="001661B4">
      <w:pPr>
        <w:pStyle w:val="ListParagraph"/>
        <w:numPr>
          <w:ilvl w:val="0"/>
          <w:numId w:val="8"/>
        </w:numPr>
        <w:ind w:left="993" w:hanging="284"/>
        <w:rPr>
          <w:sz w:val="24"/>
          <w:szCs w:val="24"/>
        </w:rPr>
      </w:pPr>
      <w:r w:rsidRPr="001661B4">
        <w:rPr>
          <w:color w:val="000000" w:themeColor="text1"/>
          <w:sz w:val="24"/>
          <w:szCs w:val="24"/>
          <w:lang w:eastAsia="id-ID"/>
        </w:rPr>
        <w:t>Untuk masyarakat diharapkan perhatian dengan matan narapidana jangan di anggap sebalah mata, masyarakat juga diharapkan mampu memberikan motivasi dan dukungan terhadap mantan narapidana.</w:t>
      </w:r>
    </w:p>
    <w:p w:rsidR="001661B4" w:rsidRPr="001661B4" w:rsidRDefault="001661B4" w:rsidP="001661B4">
      <w:pPr>
        <w:pStyle w:val="ListParagraph"/>
        <w:numPr>
          <w:ilvl w:val="0"/>
          <w:numId w:val="8"/>
        </w:numPr>
        <w:ind w:left="993" w:hanging="284"/>
        <w:rPr>
          <w:sz w:val="24"/>
          <w:szCs w:val="24"/>
        </w:rPr>
      </w:pPr>
      <w:r w:rsidRPr="001661B4">
        <w:rPr>
          <w:color w:val="000000" w:themeColor="text1"/>
          <w:sz w:val="24"/>
          <w:szCs w:val="24"/>
          <w:lang w:eastAsia="id-ID"/>
        </w:rPr>
        <w:t>Para mantan narapidan harus melakukan sebanyak-banyaknya strategi dan ide untuk menyesuaian diri tempat tinggalnya, tidak hanya terpaku dengan ajakan masyarakat setempat, agar yang dilakukan bisa diterima dilingkungan masyakat tempat tingglnya.</w:t>
      </w:r>
    </w:p>
    <w:p w:rsidR="001661B4" w:rsidRPr="00B75A3A" w:rsidRDefault="001661B4" w:rsidP="001661B4">
      <w:pPr>
        <w:pStyle w:val="ListParagraph"/>
        <w:numPr>
          <w:ilvl w:val="0"/>
          <w:numId w:val="8"/>
        </w:numPr>
        <w:ind w:left="993" w:hanging="284"/>
        <w:rPr>
          <w:sz w:val="24"/>
          <w:szCs w:val="24"/>
        </w:rPr>
      </w:pPr>
      <w:r w:rsidRPr="001661B4">
        <w:rPr>
          <w:color w:val="000000"/>
          <w:sz w:val="24"/>
          <w:szCs w:val="24"/>
        </w:rPr>
        <w:t xml:space="preserve">Bagi peneliti </w:t>
      </w:r>
      <w:r w:rsidRPr="001661B4">
        <w:rPr>
          <w:bCs/>
          <w:color w:val="000000"/>
          <w:sz w:val="24"/>
          <w:szCs w:val="24"/>
        </w:rPr>
        <w:t>lain</w:t>
      </w:r>
      <w:r w:rsidRPr="001661B4">
        <w:rPr>
          <w:color w:val="000000"/>
          <w:sz w:val="24"/>
          <w:szCs w:val="24"/>
        </w:rPr>
        <w:t xml:space="preserve"> yang </w:t>
      </w:r>
      <w:r w:rsidRPr="001661B4">
        <w:rPr>
          <w:bCs/>
          <w:color w:val="000000"/>
          <w:sz w:val="24"/>
          <w:szCs w:val="24"/>
        </w:rPr>
        <w:t>ingin</w:t>
      </w:r>
      <w:r w:rsidRPr="001661B4">
        <w:rPr>
          <w:color w:val="000000"/>
          <w:sz w:val="24"/>
          <w:szCs w:val="24"/>
        </w:rPr>
        <w:t xml:space="preserve"> melakukan penelitian </w:t>
      </w:r>
      <w:r w:rsidRPr="001661B4">
        <w:rPr>
          <w:bCs/>
          <w:color w:val="000000"/>
          <w:sz w:val="24"/>
          <w:szCs w:val="24"/>
        </w:rPr>
        <w:t>serupa,harapmengetahui</w:t>
      </w:r>
      <w:r w:rsidRPr="001661B4">
        <w:rPr>
          <w:color w:val="000000"/>
          <w:sz w:val="24"/>
          <w:szCs w:val="24"/>
        </w:rPr>
        <w:t xml:space="preserve"> keterbatasan yang ada </w:t>
      </w:r>
      <w:r w:rsidRPr="001661B4">
        <w:rPr>
          <w:bCs/>
          <w:color w:val="000000"/>
          <w:sz w:val="24"/>
          <w:szCs w:val="24"/>
        </w:rPr>
        <w:t>dalam</w:t>
      </w:r>
      <w:r w:rsidRPr="001661B4">
        <w:rPr>
          <w:color w:val="000000"/>
          <w:sz w:val="24"/>
          <w:szCs w:val="24"/>
        </w:rPr>
        <w:t xml:space="preserve"> penelitian ini </w:t>
      </w:r>
      <w:r w:rsidRPr="001661B4">
        <w:rPr>
          <w:bCs/>
          <w:color w:val="000000"/>
          <w:sz w:val="24"/>
          <w:szCs w:val="24"/>
        </w:rPr>
        <w:t xml:space="preserve">danmempersempitnya. </w:t>
      </w:r>
      <w:r w:rsidRPr="001661B4">
        <w:rPr>
          <w:color w:val="000000" w:themeColor="text1"/>
          <w:sz w:val="24"/>
          <w:szCs w:val="24"/>
        </w:rPr>
        <w:t>Hal tersebut bertujuan agar peneliti mendapatkan hasil yang lebih baik.</w:t>
      </w:r>
    </w:p>
    <w:p w:rsidR="00B75A3A" w:rsidRPr="00B75A3A" w:rsidRDefault="00B75A3A" w:rsidP="00B75A3A">
      <w:pPr>
        <w:rPr>
          <w:sz w:val="24"/>
          <w:szCs w:val="24"/>
          <w:lang w:val="en-US"/>
        </w:rPr>
      </w:pPr>
    </w:p>
    <w:p w:rsidR="00F72F2F" w:rsidRPr="00B75A3A" w:rsidRDefault="00F72F2F" w:rsidP="00F72F2F">
      <w:pPr>
        <w:spacing w:after="0"/>
        <w:jc w:val="both"/>
        <w:rPr>
          <w:rFonts w:ascii="Times New Roman" w:eastAsia="Times New Roman" w:hAnsi="Times New Roman" w:cs="Times New Roman"/>
          <w:b/>
          <w:sz w:val="24"/>
          <w:szCs w:val="24"/>
          <w:lang w:val="en-US"/>
        </w:rPr>
      </w:pPr>
      <w:r w:rsidRPr="00027901">
        <w:rPr>
          <w:rFonts w:ascii="Times New Roman" w:eastAsia="Times New Roman" w:hAnsi="Times New Roman" w:cs="Times New Roman"/>
          <w:b/>
          <w:sz w:val="24"/>
          <w:szCs w:val="24"/>
        </w:rPr>
        <w:lastRenderedPageBreak/>
        <w:t>Referensi</w:t>
      </w:r>
    </w:p>
    <w:p w:rsidR="00F72F2F" w:rsidRPr="00027901" w:rsidRDefault="00F72F2F" w:rsidP="00F72F2F">
      <w:pPr>
        <w:spacing w:after="0"/>
        <w:jc w:val="both"/>
        <w:rPr>
          <w:rFonts w:ascii="Times New Roman" w:eastAsia="Times New Roman" w:hAnsi="Times New Roman" w:cs="Times New Roman"/>
          <w:b/>
          <w:sz w:val="24"/>
          <w:szCs w:val="24"/>
          <w:lang w:val="en-US"/>
        </w:rPr>
      </w:pPr>
      <w:r w:rsidRPr="00027901">
        <w:rPr>
          <w:rFonts w:ascii="Times New Roman" w:eastAsia="Times New Roman" w:hAnsi="Times New Roman" w:cs="Times New Roman"/>
          <w:b/>
          <w:sz w:val="24"/>
          <w:szCs w:val="24"/>
          <w:lang w:val="en-US"/>
        </w:rPr>
        <w:t>Buku:</w:t>
      </w:r>
    </w:p>
    <w:p w:rsidR="00B75A3A" w:rsidRPr="00B70AAA" w:rsidRDefault="00B75A3A" w:rsidP="00B75A3A">
      <w:pPr>
        <w:spacing w:after="0"/>
        <w:ind w:left="567" w:hanging="567"/>
        <w:jc w:val="both"/>
        <w:rPr>
          <w:rFonts w:ascii="Times New Roman" w:hAnsi="Times New Roman" w:cs="Times New Roman"/>
          <w:sz w:val="24"/>
          <w:szCs w:val="24"/>
          <w:lang w:val="en-US"/>
        </w:rPr>
      </w:pPr>
      <w:r w:rsidRPr="00B70AAA">
        <w:rPr>
          <w:rFonts w:ascii="Times New Roman" w:hAnsi="Times New Roman" w:cs="Times New Roman"/>
          <w:sz w:val="24"/>
          <w:szCs w:val="24"/>
        </w:rPr>
        <w:t xml:space="preserve">Soekanto, Soerjono.  </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2009</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 xml:space="preserve">. </w:t>
      </w:r>
      <w:r w:rsidRPr="00B70AAA">
        <w:rPr>
          <w:rFonts w:ascii="Times New Roman" w:hAnsi="Times New Roman" w:cs="Times New Roman"/>
          <w:i/>
          <w:sz w:val="24"/>
          <w:szCs w:val="24"/>
        </w:rPr>
        <w:t>Peranan Sosiologi Suatu Pengantar</w:t>
      </w:r>
      <w:r w:rsidRPr="00B70AAA">
        <w:rPr>
          <w:rFonts w:ascii="Times New Roman" w:hAnsi="Times New Roman" w:cs="Times New Roman"/>
          <w:sz w:val="24"/>
          <w:szCs w:val="24"/>
        </w:rPr>
        <w:t>. Jakarta: Rajawali Pers</w:t>
      </w:r>
    </w:p>
    <w:p w:rsidR="00B70AAA" w:rsidRPr="00B70AAA" w:rsidRDefault="00B75A3A" w:rsidP="00B70AAA">
      <w:pPr>
        <w:spacing w:after="0"/>
        <w:ind w:left="567" w:hanging="567"/>
        <w:jc w:val="both"/>
        <w:rPr>
          <w:rFonts w:ascii="Times New Roman" w:hAnsi="Times New Roman" w:cs="Times New Roman"/>
          <w:sz w:val="24"/>
          <w:szCs w:val="24"/>
          <w:lang w:val="en-US"/>
        </w:rPr>
      </w:pPr>
      <w:r w:rsidRPr="00B70AAA">
        <w:rPr>
          <w:rFonts w:ascii="Times New Roman" w:hAnsi="Times New Roman" w:cs="Times New Roman"/>
          <w:sz w:val="24"/>
          <w:szCs w:val="24"/>
        </w:rPr>
        <w:t xml:space="preserve">Chaplin J.P. </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2009</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 xml:space="preserve">. </w:t>
      </w:r>
      <w:r w:rsidRPr="00B70AAA">
        <w:rPr>
          <w:rFonts w:ascii="Times New Roman" w:hAnsi="Times New Roman" w:cs="Times New Roman"/>
          <w:i/>
          <w:sz w:val="24"/>
          <w:szCs w:val="24"/>
        </w:rPr>
        <w:t>Kamus Lengkap Psikologi</w:t>
      </w:r>
      <w:r w:rsidRPr="00B70AAA">
        <w:rPr>
          <w:rFonts w:ascii="Times New Roman" w:hAnsi="Times New Roman" w:cs="Times New Roman"/>
          <w:sz w:val="24"/>
          <w:szCs w:val="24"/>
        </w:rPr>
        <w:t>. Jakarta: PT Rajagrafindo Persada</w:t>
      </w:r>
      <w:r w:rsidRPr="00B70AAA">
        <w:rPr>
          <w:rFonts w:ascii="Times New Roman" w:hAnsi="Times New Roman" w:cs="Times New Roman"/>
          <w:sz w:val="24"/>
          <w:szCs w:val="24"/>
          <w:lang w:val="en-US"/>
        </w:rPr>
        <w:t>.</w:t>
      </w:r>
    </w:p>
    <w:p w:rsidR="00B70AAA" w:rsidRPr="00B70AAA" w:rsidRDefault="00B70AAA" w:rsidP="00B70AAA">
      <w:pPr>
        <w:spacing w:after="0"/>
        <w:ind w:left="567" w:hanging="567"/>
        <w:jc w:val="both"/>
        <w:rPr>
          <w:rFonts w:ascii="Times New Roman" w:hAnsi="Times New Roman" w:cs="Times New Roman"/>
          <w:color w:val="000000"/>
          <w:sz w:val="24"/>
          <w:szCs w:val="24"/>
          <w:lang w:val="en-US"/>
        </w:rPr>
      </w:pPr>
      <w:r w:rsidRPr="00B70AAA">
        <w:rPr>
          <w:rFonts w:ascii="Times New Roman" w:hAnsi="Times New Roman" w:cs="Times New Roman"/>
          <w:color w:val="000000"/>
          <w:sz w:val="24"/>
          <w:szCs w:val="24"/>
        </w:rPr>
        <w:t xml:space="preserve">Willis, Sofyan. </w:t>
      </w:r>
      <w:r w:rsidRPr="00B70AAA">
        <w:rPr>
          <w:rFonts w:ascii="Times New Roman" w:hAnsi="Times New Roman" w:cs="Times New Roman"/>
          <w:color w:val="000000"/>
          <w:sz w:val="24"/>
          <w:szCs w:val="24"/>
          <w:lang w:val="en-US"/>
        </w:rPr>
        <w:t>(</w:t>
      </w:r>
      <w:r w:rsidRPr="00B70AAA">
        <w:rPr>
          <w:rFonts w:ascii="Times New Roman" w:hAnsi="Times New Roman" w:cs="Times New Roman"/>
          <w:color w:val="000000"/>
          <w:sz w:val="24"/>
          <w:szCs w:val="24"/>
        </w:rPr>
        <w:t>2005</w:t>
      </w:r>
      <w:r w:rsidRPr="00B70AAA">
        <w:rPr>
          <w:rFonts w:ascii="Times New Roman" w:hAnsi="Times New Roman" w:cs="Times New Roman"/>
          <w:color w:val="000000"/>
          <w:sz w:val="24"/>
          <w:szCs w:val="24"/>
          <w:lang w:val="en-US"/>
        </w:rPr>
        <w:t>)</w:t>
      </w:r>
      <w:r w:rsidRPr="00B70AAA">
        <w:rPr>
          <w:rFonts w:ascii="Times New Roman" w:hAnsi="Times New Roman" w:cs="Times New Roman"/>
          <w:color w:val="000000"/>
          <w:sz w:val="24"/>
          <w:szCs w:val="24"/>
        </w:rPr>
        <w:t xml:space="preserve">. </w:t>
      </w:r>
      <w:r w:rsidRPr="00B70AAA">
        <w:rPr>
          <w:rFonts w:ascii="Times New Roman" w:hAnsi="Times New Roman" w:cs="Times New Roman"/>
          <w:i/>
          <w:iCs/>
          <w:color w:val="000000"/>
          <w:sz w:val="24"/>
          <w:szCs w:val="24"/>
        </w:rPr>
        <w:t>Remaja dan Masalahnya</w:t>
      </w:r>
      <w:r w:rsidRPr="00B70AAA">
        <w:rPr>
          <w:rFonts w:ascii="Times New Roman" w:hAnsi="Times New Roman" w:cs="Times New Roman"/>
          <w:color w:val="000000"/>
          <w:sz w:val="24"/>
          <w:szCs w:val="24"/>
        </w:rPr>
        <w:t xml:space="preserve">. Alfabeta. Bandung. </w:t>
      </w:r>
    </w:p>
    <w:p w:rsidR="00B70AAA" w:rsidRPr="00B70AAA" w:rsidRDefault="00B70AAA" w:rsidP="00B70AAA">
      <w:pPr>
        <w:spacing w:after="0"/>
        <w:ind w:left="567" w:hanging="567"/>
        <w:jc w:val="both"/>
        <w:rPr>
          <w:rFonts w:ascii="Times New Roman" w:hAnsi="Times New Roman" w:cs="Times New Roman"/>
          <w:sz w:val="24"/>
          <w:szCs w:val="24"/>
          <w:lang w:val="en-US"/>
        </w:rPr>
      </w:pPr>
      <w:r w:rsidRPr="00B70AAA">
        <w:rPr>
          <w:rFonts w:ascii="Times New Roman" w:hAnsi="Times New Roman" w:cs="Times New Roman"/>
          <w:sz w:val="24"/>
          <w:szCs w:val="24"/>
        </w:rPr>
        <w:t xml:space="preserve">Semiun, Yustinus. </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2006</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w:t>
      </w:r>
      <w:r w:rsidRPr="00B70AAA">
        <w:rPr>
          <w:rFonts w:ascii="Times New Roman" w:hAnsi="Times New Roman" w:cs="Times New Roman"/>
          <w:i/>
          <w:sz w:val="24"/>
          <w:szCs w:val="24"/>
        </w:rPr>
        <w:t xml:space="preserve"> Kesehatan Mental 3</w:t>
      </w:r>
      <w:r w:rsidRPr="00B70AAA">
        <w:rPr>
          <w:rFonts w:ascii="Times New Roman" w:hAnsi="Times New Roman" w:cs="Times New Roman"/>
          <w:sz w:val="24"/>
          <w:szCs w:val="24"/>
        </w:rPr>
        <w:t>. Yogyakarta: Penerbit Kanisius.</w:t>
      </w:r>
    </w:p>
    <w:p w:rsidR="00F72F2F" w:rsidRPr="00B70AAA" w:rsidRDefault="00F72F2F" w:rsidP="00F72F2F">
      <w:pPr>
        <w:spacing w:after="0"/>
        <w:jc w:val="both"/>
        <w:rPr>
          <w:rFonts w:ascii="Times New Roman" w:eastAsia="Times New Roman" w:hAnsi="Times New Roman" w:cs="Times New Roman"/>
          <w:sz w:val="24"/>
          <w:szCs w:val="24"/>
          <w:lang w:val="en-US"/>
        </w:rPr>
      </w:pPr>
    </w:p>
    <w:p w:rsidR="00F72F2F" w:rsidRPr="00B70AAA" w:rsidRDefault="00F72F2F" w:rsidP="00F72F2F">
      <w:pPr>
        <w:spacing w:after="0"/>
        <w:jc w:val="both"/>
        <w:rPr>
          <w:rFonts w:ascii="Times New Roman" w:eastAsia="Times New Roman" w:hAnsi="Times New Roman" w:cs="Times New Roman"/>
          <w:b/>
          <w:sz w:val="24"/>
          <w:szCs w:val="24"/>
          <w:lang w:val="en-US"/>
        </w:rPr>
      </w:pPr>
      <w:r w:rsidRPr="00B70AAA">
        <w:rPr>
          <w:rFonts w:ascii="Times New Roman" w:eastAsia="Times New Roman" w:hAnsi="Times New Roman" w:cs="Times New Roman"/>
          <w:b/>
          <w:sz w:val="24"/>
          <w:szCs w:val="24"/>
          <w:lang w:val="en-US"/>
        </w:rPr>
        <w:t>Artikel dalam jurnal atau majalah:</w:t>
      </w:r>
    </w:p>
    <w:p w:rsidR="00B75A3A" w:rsidRPr="00B70AAA" w:rsidRDefault="00B75A3A" w:rsidP="00B75A3A">
      <w:pPr>
        <w:spacing w:after="0"/>
        <w:ind w:left="567" w:hanging="567"/>
        <w:jc w:val="both"/>
        <w:rPr>
          <w:rFonts w:ascii="Times New Roman" w:hAnsi="Times New Roman" w:cs="Times New Roman"/>
          <w:sz w:val="24"/>
          <w:szCs w:val="24"/>
          <w:lang w:val="en-US"/>
        </w:rPr>
      </w:pPr>
      <w:r w:rsidRPr="00B70AAA">
        <w:rPr>
          <w:rFonts w:ascii="Times New Roman" w:hAnsi="Times New Roman" w:cs="Times New Roman"/>
          <w:sz w:val="24"/>
          <w:szCs w:val="24"/>
        </w:rPr>
        <w:t xml:space="preserve">Afisa, Tifany Deby. </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2020</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 xml:space="preserve">. </w:t>
      </w:r>
      <w:r w:rsidRPr="00B70AAA">
        <w:rPr>
          <w:rFonts w:ascii="Times New Roman" w:hAnsi="Times New Roman" w:cs="Times New Roman"/>
          <w:i/>
          <w:sz w:val="24"/>
          <w:szCs w:val="24"/>
        </w:rPr>
        <w:t>Adaptasi Mantan Narapidana di Pekanbaru</w:t>
      </w:r>
      <w:r w:rsidRPr="00B70AAA">
        <w:rPr>
          <w:rFonts w:ascii="Times New Roman" w:hAnsi="Times New Roman" w:cs="Times New Roman"/>
          <w:sz w:val="24"/>
          <w:szCs w:val="24"/>
        </w:rPr>
        <w:t>. Jom Fisip</w:t>
      </w:r>
      <w:r w:rsidRPr="00B70AAA">
        <w:rPr>
          <w:rFonts w:ascii="Times New Roman" w:hAnsi="Times New Roman" w:cs="Times New Roman"/>
          <w:sz w:val="24"/>
          <w:szCs w:val="24"/>
          <w:lang w:val="en-US"/>
        </w:rPr>
        <w:t xml:space="preserve">. Vol. </w:t>
      </w:r>
      <w:r w:rsidRPr="00B70AAA">
        <w:rPr>
          <w:rFonts w:ascii="Times New Roman" w:hAnsi="Times New Roman" w:cs="Times New Roman"/>
          <w:sz w:val="24"/>
          <w:szCs w:val="24"/>
        </w:rPr>
        <w:t>1</w:t>
      </w:r>
      <w:r w:rsidRPr="00B70AAA">
        <w:rPr>
          <w:rFonts w:ascii="Times New Roman" w:hAnsi="Times New Roman" w:cs="Times New Roman"/>
          <w:sz w:val="24"/>
          <w:szCs w:val="24"/>
          <w:lang w:val="en-US"/>
        </w:rPr>
        <w:t xml:space="preserve">. No. </w:t>
      </w:r>
      <w:r w:rsidRPr="00B70AAA">
        <w:rPr>
          <w:rFonts w:ascii="Times New Roman" w:hAnsi="Times New Roman" w:cs="Times New Roman"/>
          <w:sz w:val="24"/>
          <w:szCs w:val="24"/>
        </w:rPr>
        <w:t>7, 1-15.</w:t>
      </w:r>
    </w:p>
    <w:p w:rsidR="00B75A3A" w:rsidRPr="00B70AAA" w:rsidRDefault="00B75A3A" w:rsidP="00B75A3A">
      <w:pPr>
        <w:spacing w:after="0"/>
        <w:ind w:left="567" w:hanging="567"/>
        <w:jc w:val="both"/>
        <w:rPr>
          <w:rFonts w:ascii="Times New Roman" w:eastAsia="Times New Roman" w:hAnsi="Times New Roman" w:cs="Times New Roman"/>
          <w:sz w:val="24"/>
          <w:szCs w:val="24"/>
          <w:lang w:val="en-US"/>
        </w:rPr>
      </w:pPr>
      <w:r w:rsidRPr="00B70AAA">
        <w:rPr>
          <w:rFonts w:ascii="Times New Roman" w:hAnsi="Times New Roman" w:cs="Times New Roman"/>
          <w:sz w:val="24"/>
          <w:szCs w:val="24"/>
        </w:rPr>
        <w:t xml:space="preserve">Choirudin, Muhammad. </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2015</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 xml:space="preserve">. </w:t>
      </w:r>
      <w:r w:rsidRPr="00B70AAA">
        <w:rPr>
          <w:rFonts w:ascii="Times New Roman" w:hAnsi="Times New Roman" w:cs="Times New Roman"/>
          <w:i/>
          <w:sz w:val="24"/>
          <w:szCs w:val="24"/>
        </w:rPr>
        <w:t>Penyesuaian Diri Sebagai Upaya Menacapai Kesejahteraan Jiwa</w:t>
      </w:r>
      <w:r w:rsidRPr="00B70AAA">
        <w:rPr>
          <w:rFonts w:ascii="Times New Roman" w:hAnsi="Times New Roman" w:cs="Times New Roman"/>
          <w:sz w:val="24"/>
          <w:szCs w:val="24"/>
        </w:rPr>
        <w:t>. Jurnal Bimbingan Konseling dan Dakwah Islam</w:t>
      </w:r>
      <w:r w:rsidRPr="00B70AAA">
        <w:rPr>
          <w:rFonts w:ascii="Times New Roman" w:hAnsi="Times New Roman" w:cs="Times New Roman"/>
          <w:sz w:val="24"/>
          <w:szCs w:val="24"/>
          <w:lang w:val="en-US"/>
        </w:rPr>
        <w:t xml:space="preserve">. Vol. </w:t>
      </w:r>
      <w:r w:rsidRPr="00B70AAA">
        <w:rPr>
          <w:rFonts w:ascii="Times New Roman" w:hAnsi="Times New Roman" w:cs="Times New Roman"/>
          <w:sz w:val="24"/>
          <w:szCs w:val="24"/>
        </w:rPr>
        <w:t>12</w:t>
      </w:r>
      <w:r w:rsidRPr="00B70AAA">
        <w:rPr>
          <w:rFonts w:ascii="Times New Roman" w:hAnsi="Times New Roman" w:cs="Times New Roman"/>
          <w:sz w:val="24"/>
          <w:szCs w:val="24"/>
          <w:lang w:val="en-US"/>
        </w:rPr>
        <w:t xml:space="preserve">. No. </w:t>
      </w:r>
      <w:r w:rsidRPr="00B70AAA">
        <w:rPr>
          <w:rFonts w:ascii="Times New Roman" w:hAnsi="Times New Roman" w:cs="Times New Roman"/>
          <w:sz w:val="24"/>
          <w:szCs w:val="24"/>
        </w:rPr>
        <w:t>1, 1-20.</w:t>
      </w:r>
    </w:p>
    <w:p w:rsidR="00F72F2F" w:rsidRPr="00B70AAA" w:rsidRDefault="00F72F2F" w:rsidP="00F72F2F">
      <w:pPr>
        <w:spacing w:after="0"/>
        <w:jc w:val="both"/>
        <w:rPr>
          <w:rFonts w:ascii="Times New Roman" w:eastAsia="Times New Roman" w:hAnsi="Times New Roman" w:cs="Times New Roman"/>
          <w:sz w:val="24"/>
          <w:szCs w:val="24"/>
          <w:lang w:val="en-US"/>
        </w:rPr>
      </w:pPr>
    </w:p>
    <w:p w:rsidR="00F72F2F" w:rsidRPr="00B70AAA" w:rsidRDefault="00F72F2F" w:rsidP="00F72F2F">
      <w:pPr>
        <w:spacing w:after="0"/>
        <w:jc w:val="both"/>
        <w:rPr>
          <w:rFonts w:ascii="Times New Roman" w:eastAsia="Times New Roman" w:hAnsi="Times New Roman" w:cs="Times New Roman"/>
          <w:b/>
          <w:sz w:val="24"/>
          <w:szCs w:val="24"/>
          <w:lang w:val="en-US"/>
        </w:rPr>
      </w:pPr>
      <w:r w:rsidRPr="00B70AAA">
        <w:rPr>
          <w:rFonts w:ascii="Times New Roman" w:eastAsia="Times New Roman" w:hAnsi="Times New Roman" w:cs="Times New Roman"/>
          <w:b/>
          <w:sz w:val="24"/>
          <w:szCs w:val="24"/>
          <w:lang w:val="en-US"/>
        </w:rPr>
        <w:t>Makalah, Skripsi, Tesis, Disertasi, Laporan Penelitian:</w:t>
      </w:r>
    </w:p>
    <w:p w:rsidR="00B75A3A" w:rsidRPr="00B70AAA" w:rsidRDefault="00B75A3A" w:rsidP="00B75A3A">
      <w:pPr>
        <w:spacing w:after="0"/>
        <w:ind w:left="567" w:hanging="567"/>
        <w:jc w:val="both"/>
        <w:rPr>
          <w:rFonts w:ascii="Times New Roman" w:hAnsi="Times New Roman" w:cs="Times New Roman"/>
          <w:sz w:val="24"/>
          <w:szCs w:val="24"/>
          <w:lang w:val="en-US"/>
        </w:rPr>
      </w:pPr>
      <w:r w:rsidRPr="00B70AAA">
        <w:rPr>
          <w:rFonts w:ascii="Times New Roman" w:hAnsi="Times New Roman" w:cs="Times New Roman"/>
          <w:sz w:val="24"/>
          <w:szCs w:val="24"/>
        </w:rPr>
        <w:t xml:space="preserve">Fitriyanti. </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2019</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 xml:space="preserve">. </w:t>
      </w:r>
      <w:r w:rsidRPr="00B70AAA">
        <w:rPr>
          <w:rFonts w:ascii="Times New Roman" w:hAnsi="Times New Roman" w:cs="Times New Roman"/>
          <w:i/>
          <w:sz w:val="24"/>
          <w:szCs w:val="24"/>
        </w:rPr>
        <w:t>Adaptasi Sosial Mantan Narapidana Remaja dengan Masyarakat di Kecamatan Camba.</w:t>
      </w:r>
      <w:r w:rsidRPr="00B70AAA">
        <w:rPr>
          <w:rFonts w:ascii="Times New Roman" w:hAnsi="Times New Roman" w:cs="Times New Roman"/>
          <w:sz w:val="24"/>
          <w:szCs w:val="24"/>
        </w:rPr>
        <w:t xml:space="preserve"> Thesis. Universitas Negeri Makassar.</w:t>
      </w:r>
    </w:p>
    <w:p w:rsidR="00B75A3A" w:rsidRPr="00B75A3A" w:rsidRDefault="00B75A3A" w:rsidP="00B75A3A">
      <w:pPr>
        <w:spacing w:after="0"/>
        <w:ind w:left="567" w:hanging="567"/>
        <w:jc w:val="both"/>
        <w:rPr>
          <w:rFonts w:ascii="Times New Roman" w:eastAsia="Times New Roman" w:hAnsi="Times New Roman" w:cs="Times New Roman"/>
          <w:sz w:val="24"/>
          <w:szCs w:val="24"/>
          <w:lang w:val="en-US"/>
        </w:rPr>
      </w:pPr>
      <w:r w:rsidRPr="00B70AAA">
        <w:rPr>
          <w:rFonts w:ascii="Times New Roman" w:hAnsi="Times New Roman" w:cs="Times New Roman"/>
          <w:sz w:val="24"/>
          <w:szCs w:val="24"/>
        </w:rPr>
        <w:t xml:space="preserve">Hafidh, Muhammad. </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2009</w:t>
      </w:r>
      <w:r w:rsidRPr="00B70AAA">
        <w:rPr>
          <w:rFonts w:ascii="Times New Roman" w:hAnsi="Times New Roman" w:cs="Times New Roman"/>
          <w:sz w:val="24"/>
          <w:szCs w:val="24"/>
          <w:lang w:val="en-US"/>
        </w:rPr>
        <w:t>)</w:t>
      </w:r>
      <w:r w:rsidRPr="00B70AAA">
        <w:rPr>
          <w:rFonts w:ascii="Times New Roman" w:hAnsi="Times New Roman" w:cs="Times New Roman"/>
          <w:sz w:val="24"/>
          <w:szCs w:val="24"/>
        </w:rPr>
        <w:t xml:space="preserve">. </w:t>
      </w:r>
      <w:r w:rsidRPr="00B70AAA">
        <w:rPr>
          <w:rFonts w:ascii="Times New Roman" w:hAnsi="Times New Roman" w:cs="Times New Roman"/>
          <w:i/>
          <w:sz w:val="24"/>
          <w:szCs w:val="24"/>
        </w:rPr>
        <w:t>Konsep Penjara dengan Sistem Permasyarakatan (Studi Perbandingan antara Hukum Pidana Islam dan Hukum Positif</w:t>
      </w:r>
      <w:r w:rsidRPr="00B70AAA">
        <w:rPr>
          <w:rFonts w:ascii="Times New Roman" w:hAnsi="Times New Roman" w:cs="Times New Roman"/>
          <w:sz w:val="24"/>
          <w:szCs w:val="24"/>
        </w:rPr>
        <w:t>. Skripsi. Fakultas Syari’ah, Universitas Islam Negeri Sunan Kalijaga.</w:t>
      </w:r>
    </w:p>
    <w:p w:rsidR="00F72F2F" w:rsidRPr="00027901" w:rsidRDefault="00F72F2F" w:rsidP="00F72F2F">
      <w:pPr>
        <w:spacing w:after="0"/>
        <w:jc w:val="both"/>
        <w:rPr>
          <w:rFonts w:ascii="Times New Roman" w:eastAsia="Times New Roman" w:hAnsi="Times New Roman" w:cs="Times New Roman"/>
          <w:sz w:val="24"/>
          <w:szCs w:val="24"/>
          <w:lang w:val="en-US"/>
        </w:rPr>
      </w:pPr>
    </w:p>
    <w:p w:rsidR="006702E1" w:rsidRDefault="006702E1"/>
    <w:sectPr w:rsidR="006702E1" w:rsidSect="00B70AAA">
      <w:type w:val="continuous"/>
      <w:pgSz w:w="11906" w:h="16838"/>
      <w:pgMar w:top="1440" w:right="1440" w:bottom="1440" w:left="1440" w:header="0" w:footer="720" w:gutter="0"/>
      <w:cols w:num="2"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19F7" w:rsidRDefault="003819F7" w:rsidP="00F72F2F">
      <w:pPr>
        <w:spacing w:after="0" w:line="240" w:lineRule="auto"/>
      </w:pPr>
      <w:r>
        <w:separator/>
      </w:r>
    </w:p>
  </w:endnote>
  <w:endnote w:type="continuationSeparator" w:id="1">
    <w:p w:rsidR="003819F7" w:rsidRDefault="003819F7" w:rsidP="00F72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ngsuh">
    <w:altName w:val="Arial Unicode MS"/>
    <w:charset w:val="81"/>
    <w:family w:val="roman"/>
    <w:pitch w:val="variable"/>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761159"/>
      <w:docPartObj>
        <w:docPartGallery w:val="Page Numbers (Bottom of Page)"/>
        <w:docPartUnique/>
      </w:docPartObj>
    </w:sdtPr>
    <w:sdtContent>
      <w:p w:rsidR="00B70AAA" w:rsidRPr="00027901" w:rsidRDefault="00B70AAA" w:rsidP="00B70AAA">
        <w:pPr>
          <w:spacing w:after="0" w:line="183" w:lineRule="exact"/>
          <w:ind w:left="20"/>
          <w:rPr>
            <w:rFonts w:ascii="Times New Roman" w:hAnsi="Times New Roman" w:cs="Times New Roman"/>
            <w:i/>
            <w:sz w:val="18"/>
            <w:lang w:val="en-US"/>
          </w:rPr>
        </w:pPr>
        <w:r>
          <w:rPr>
            <w:rFonts w:ascii="Times New Roman" w:hAnsi="Times New Roman" w:cs="Times New Roman"/>
            <w:i/>
            <w:sz w:val="18"/>
            <w:lang w:val="en-US"/>
          </w:rPr>
          <w:t xml:space="preserve">Supardi </w:t>
        </w:r>
        <w:r w:rsidRPr="00027901">
          <w:rPr>
            <w:rFonts w:ascii="Times New Roman" w:hAnsi="Times New Roman" w:cs="Times New Roman"/>
            <w:i/>
            <w:sz w:val="18"/>
          </w:rPr>
          <w:t xml:space="preserve"> E</w:t>
        </w:r>
        <w:r>
          <w:rPr>
            <w:rFonts w:ascii="Times New Roman" w:hAnsi="Times New Roman" w:cs="Times New Roman"/>
            <w:i/>
            <w:sz w:val="18"/>
            <w:lang w:val="en-US"/>
          </w:rPr>
          <w:t>1041161090</w:t>
        </w:r>
      </w:p>
      <w:p w:rsidR="00B70AAA" w:rsidRPr="00B70AAA" w:rsidRDefault="00B70AAA" w:rsidP="00B70AAA">
        <w:pPr>
          <w:spacing w:after="0" w:line="183" w:lineRule="exact"/>
          <w:ind w:left="20"/>
          <w:rPr>
            <w:rFonts w:ascii="Times New Roman" w:hAnsi="Times New Roman" w:cs="Times New Roman"/>
            <w:i/>
            <w:sz w:val="18"/>
          </w:rPr>
        </w:pPr>
        <w:r w:rsidRPr="00027901">
          <w:rPr>
            <w:rFonts w:ascii="Times New Roman" w:hAnsi="Times New Roman" w:cs="Times New Roman"/>
            <w:i/>
            <w:sz w:val="18"/>
          </w:rPr>
          <w:t xml:space="preserve">Program Studi </w:t>
        </w:r>
        <w:r>
          <w:rPr>
            <w:rFonts w:ascii="Times New Roman" w:hAnsi="Times New Roman" w:cs="Times New Roman"/>
            <w:i/>
            <w:sz w:val="18"/>
            <w:lang w:val="en-US"/>
          </w:rPr>
          <w:t>Sosiologi</w:t>
        </w:r>
        <w:r w:rsidRPr="00027901">
          <w:rPr>
            <w:rFonts w:ascii="Times New Roman" w:hAnsi="Times New Roman" w:cs="Times New Roman"/>
            <w:i/>
            <w:sz w:val="18"/>
          </w:rPr>
          <w:t xml:space="preserve"> FISIP Untan</w:t>
        </w:r>
        <w:r>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B70AAA" w:rsidRDefault="00A4186C" w:rsidP="00A4186C">
        <w:pPr>
          <w:pStyle w:val="Footer"/>
          <w:jc w:val="right"/>
        </w:pPr>
        <w:r>
          <w:rPr>
            <w:lang w:val="en-US"/>
          </w:rPr>
          <w:t xml:space="preserve">Page </w:t>
        </w:r>
        <w:r w:rsidR="00BD74E7">
          <w:fldChar w:fldCharType="begin"/>
        </w:r>
        <w:r w:rsidR="00906182">
          <w:instrText xml:space="preserve"> PAGE   \* MERGEFORMAT </w:instrText>
        </w:r>
        <w:r w:rsidR="00BD74E7">
          <w:fldChar w:fldCharType="separate"/>
        </w:r>
        <w:r>
          <w:rPr>
            <w:noProof/>
          </w:rPr>
          <w:t>502</w:t>
        </w:r>
        <w:r w:rsidR="00BD74E7">
          <w:rPr>
            <w:noProof/>
          </w:rPr>
          <w:fldChar w:fldCharType="end"/>
        </w:r>
      </w:p>
    </w:sdtContent>
  </w:sdt>
  <w:p w:rsidR="00F72F2F" w:rsidRDefault="00F72F2F">
    <w:pPr>
      <w:spacing w:after="0" w:line="240" w:lineRule="auto"/>
      <w:rPr>
        <w:rFonts w:ascii="Times New Roman" w:eastAsia="Times New Roman" w:hAnsi="Times New Roman" w:cs="Times New Roman"/>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19F7" w:rsidRDefault="003819F7" w:rsidP="00F72F2F">
      <w:pPr>
        <w:spacing w:after="0" w:line="240" w:lineRule="auto"/>
      </w:pPr>
      <w:r>
        <w:separator/>
      </w:r>
    </w:p>
  </w:footnote>
  <w:footnote w:type="continuationSeparator" w:id="1">
    <w:p w:rsidR="003819F7" w:rsidRDefault="003819F7" w:rsidP="00F72F2F">
      <w:pPr>
        <w:spacing w:after="0" w:line="240" w:lineRule="auto"/>
      </w:pPr>
      <w:r>
        <w:continuationSeparator/>
      </w:r>
    </w:p>
  </w:footnote>
  <w:footnote w:id="2">
    <w:p w:rsidR="00F72F2F" w:rsidRPr="005E04B3" w:rsidRDefault="00F72F2F" w:rsidP="00F72F2F">
      <w:pPr>
        <w:pBdr>
          <w:top w:val="nil"/>
          <w:left w:val="nil"/>
          <w:bottom w:val="nil"/>
          <w:right w:val="nil"/>
          <w:between w:val="nil"/>
        </w:pBdr>
        <w:spacing w:after="0" w:line="240" w:lineRule="auto"/>
        <w:rPr>
          <w:color w:val="000000"/>
          <w:sz w:val="20"/>
          <w:szCs w:val="20"/>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2F" w:rsidRDefault="00BD74E7">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234672" o:spid="_x0000_s2050" type="#_x0000_t75" style="position:absolute;margin-left:0;margin-top:0;width:449.9pt;height:450.5pt;z-index:-251655168;mso-position-horizontal:center;mso-position-horizontal-relative:margin;mso-position-vertical:center;mso-position-vertical-relative:margin" o:allowincell="f">
          <v:imagedata r:id="rId1" o:title="Logo-Untan-Universitas-Tanjungpura-PNG"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D9" w:rsidRDefault="00D75BD9" w:rsidP="00D75BD9">
    <w:pPr>
      <w:pStyle w:val="Header"/>
      <w:jc w:val="right"/>
      <w:rPr>
        <w:rFonts w:asciiTheme="majorBidi" w:hAnsiTheme="majorBidi" w:cstheme="majorBidi"/>
        <w:i/>
        <w:iCs/>
        <w:lang w:val="en-US"/>
      </w:rPr>
    </w:pPr>
  </w:p>
  <w:p w:rsidR="00D75BD9" w:rsidRDefault="00D75BD9" w:rsidP="00D75BD9">
    <w:pPr>
      <w:pStyle w:val="Header"/>
      <w:jc w:val="right"/>
      <w:rPr>
        <w:rFonts w:asciiTheme="majorBidi" w:hAnsiTheme="majorBidi" w:cstheme="majorBidi"/>
        <w:i/>
        <w:iCs/>
        <w:lang w:val="en-US"/>
      </w:rPr>
    </w:pPr>
  </w:p>
  <w:p w:rsidR="00D75BD9" w:rsidRDefault="00BD74E7" w:rsidP="00D75BD9">
    <w:pPr>
      <w:pStyle w:val="Header"/>
      <w:jc w:val="right"/>
      <w:rPr>
        <w:rFonts w:asciiTheme="majorBidi" w:hAnsiTheme="majorBidi" w:cstheme="majorBidi"/>
        <w:i/>
        <w:iCs/>
        <w:lang w:val="en-US"/>
      </w:rPr>
    </w:pPr>
    <w:r w:rsidRPr="00BD74E7">
      <w:rPr>
        <w:rFonts w:asciiTheme="majorBidi" w:hAnsiTheme="majorBidi" w:cstheme="majorBidi"/>
        <w:noProof/>
        <w:lang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998769" o:spid="_x0000_s2052" type="#_x0000_t75" style="position:absolute;left:0;text-align:left;margin-left:0;margin-top:0;width:384.25pt;height:370.3pt;z-index:-251652096;mso-position-horizontal:center;mso-position-horizontal-relative:margin;mso-position-vertical:center;mso-position-vertical-relative:margin" o:allowincell="f">
          <v:imagedata r:id="rId1" o:title="Logo-Untan-HiRes" gain="19661f" blacklevel="22938f"/>
          <w10:wrap anchorx="margin" anchory="margin"/>
        </v:shape>
      </w:pict>
    </w:r>
    <w:r w:rsidR="00D75BD9">
      <w:rPr>
        <w:rFonts w:asciiTheme="majorBidi" w:hAnsiTheme="majorBidi" w:cstheme="majorBidi"/>
        <w:i/>
        <w:iCs/>
      </w:rPr>
      <w:t>Sociologique, Jurnal</w:t>
    </w:r>
    <w:r w:rsidR="00D75BD9" w:rsidRPr="00C46E16">
      <w:rPr>
        <w:rFonts w:asciiTheme="majorBidi" w:hAnsiTheme="majorBidi" w:cstheme="majorBidi"/>
        <w:i/>
        <w:iCs/>
      </w:rPr>
      <w:t xml:space="preserve"> Ilmu Sosiologi</w:t>
    </w:r>
  </w:p>
  <w:p w:rsidR="00F72F2F" w:rsidRDefault="00BD74E7" w:rsidP="00D75BD9">
    <w:pPr>
      <w:jc w:val="right"/>
    </w:pPr>
    <w:hyperlink r:id="rId2" w:history="1">
      <w:r w:rsidR="00D75BD9" w:rsidRPr="003F17AE">
        <w:rPr>
          <w:rStyle w:val="Hyperlink"/>
          <w:rFonts w:asciiTheme="majorBidi" w:hAnsiTheme="majorBidi" w:cstheme="majorBidi"/>
          <w:lang w:val="en-US"/>
        </w:rPr>
        <w:t>https://jurmafis.untan.ac.id/index.php/sociologique</w:t>
      </w:r>
    </w:hyperlink>
    <w:r>
      <w:rPr>
        <w:noProof/>
        <w:lang w:val="en-US"/>
      </w:rPr>
      <w:pict>
        <v:shape id="WordPictureWatermark38234673" o:spid="_x0000_s2051" type="#_x0000_t75" style="position:absolute;left:0;text-align:left;margin-left:0;margin-top:0;width:449.9pt;height:450.5pt;z-index:-251654144;mso-position-horizontal:center;mso-position-horizontal-relative:margin;mso-position-vertical:center;mso-position-vertical-relative:margin" o:allowincell="f">
          <v:imagedata r:id="rId3" o:title="Logo-Untan-Universitas-Tanjungpura-PNG" gain="19661f" blacklevel="22938f"/>
          <w10:wrap anchorx="margin" anchory="margin"/>
        </v:shape>
      </w:pict>
    </w:r>
  </w:p>
  <w:p w:rsidR="00F72F2F" w:rsidRPr="00027901" w:rsidRDefault="00F72F2F">
    <w:pPr>
      <w:spacing w:after="0" w:line="240" w:lineRule="auto"/>
      <w:jc w:val="right"/>
      <w:rPr>
        <w:sz w:val="20"/>
        <w:szCs w:val="20"/>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2F" w:rsidRDefault="00BD74E7">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234671" o:spid="_x0000_s2049" type="#_x0000_t75" style="position:absolute;margin-left:0;margin-top:0;width:449.9pt;height:450.5pt;z-index:-251656192;mso-position-horizontal:center;mso-position-horizontal-relative:margin;mso-position-vertical:center;mso-position-vertical-relative:margin" o:allowincell="f">
          <v:imagedata r:id="rId1" o:title="Logo-Untan-Universitas-Tanjungpura-PNG"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20430"/>
    <w:multiLevelType w:val="hybridMultilevel"/>
    <w:tmpl w:val="FAFC5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543FF0"/>
    <w:multiLevelType w:val="hybridMultilevel"/>
    <w:tmpl w:val="EBE0A6C0"/>
    <w:lvl w:ilvl="0" w:tplc="B824BF22">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
    <w:nsid w:val="22D33A65"/>
    <w:multiLevelType w:val="hybridMultilevel"/>
    <w:tmpl w:val="C8EE0268"/>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509354A7"/>
    <w:multiLevelType w:val="hybridMultilevel"/>
    <w:tmpl w:val="A2426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A3E3BBD"/>
    <w:multiLevelType w:val="hybridMultilevel"/>
    <w:tmpl w:val="3FD89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EE3F12"/>
    <w:multiLevelType w:val="multilevel"/>
    <w:tmpl w:val="ED300E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36B3D96"/>
    <w:multiLevelType w:val="hybridMultilevel"/>
    <w:tmpl w:val="C8EE0268"/>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nsid w:val="7C1215BA"/>
    <w:multiLevelType w:val="hybridMultilevel"/>
    <w:tmpl w:val="76AE8FD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0"/>
  </w:num>
  <w:num w:numId="3">
    <w:abstractNumId w:val="2"/>
  </w:num>
  <w:num w:numId="4">
    <w:abstractNumId w:val="4"/>
  </w:num>
  <w:num w:numId="5">
    <w:abstractNumId w:val="6"/>
  </w:num>
  <w:num w:numId="6">
    <w:abstractNumId w:val="7"/>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2"/>
    </o:shapelayout>
  </w:hdrShapeDefaults>
  <w:footnotePr>
    <w:footnote w:id="0"/>
    <w:footnote w:id="1"/>
  </w:footnotePr>
  <w:endnotePr>
    <w:endnote w:id="0"/>
    <w:endnote w:id="1"/>
  </w:endnotePr>
  <w:compat/>
  <w:rsids>
    <w:rsidRoot w:val="00F72F2F"/>
    <w:rsid w:val="00000607"/>
    <w:rsid w:val="00003BE8"/>
    <w:rsid w:val="00005701"/>
    <w:rsid w:val="00005E2A"/>
    <w:rsid w:val="000078CD"/>
    <w:rsid w:val="00010A0A"/>
    <w:rsid w:val="000117E7"/>
    <w:rsid w:val="0001480D"/>
    <w:rsid w:val="00016784"/>
    <w:rsid w:val="00016EA2"/>
    <w:rsid w:val="000214EE"/>
    <w:rsid w:val="0002787A"/>
    <w:rsid w:val="0003431F"/>
    <w:rsid w:val="000361FA"/>
    <w:rsid w:val="00037F3F"/>
    <w:rsid w:val="00040E7D"/>
    <w:rsid w:val="0004379C"/>
    <w:rsid w:val="00044531"/>
    <w:rsid w:val="00044A92"/>
    <w:rsid w:val="000457EB"/>
    <w:rsid w:val="00045971"/>
    <w:rsid w:val="000529C3"/>
    <w:rsid w:val="00053D96"/>
    <w:rsid w:val="0005728C"/>
    <w:rsid w:val="00062A8E"/>
    <w:rsid w:val="00065B41"/>
    <w:rsid w:val="00066DE3"/>
    <w:rsid w:val="00066E42"/>
    <w:rsid w:val="000718B9"/>
    <w:rsid w:val="00075202"/>
    <w:rsid w:val="000765B7"/>
    <w:rsid w:val="00076F55"/>
    <w:rsid w:val="00077CBC"/>
    <w:rsid w:val="000800D0"/>
    <w:rsid w:val="000803E6"/>
    <w:rsid w:val="00080407"/>
    <w:rsid w:val="00083796"/>
    <w:rsid w:val="00086AC3"/>
    <w:rsid w:val="000902B8"/>
    <w:rsid w:val="00095684"/>
    <w:rsid w:val="00097538"/>
    <w:rsid w:val="000A1CB8"/>
    <w:rsid w:val="000A331B"/>
    <w:rsid w:val="000A3BC6"/>
    <w:rsid w:val="000A3DFC"/>
    <w:rsid w:val="000A4202"/>
    <w:rsid w:val="000A5CDA"/>
    <w:rsid w:val="000A64B2"/>
    <w:rsid w:val="000B14D8"/>
    <w:rsid w:val="000B3876"/>
    <w:rsid w:val="000B4CFC"/>
    <w:rsid w:val="000B75CF"/>
    <w:rsid w:val="000C2C26"/>
    <w:rsid w:val="000C3443"/>
    <w:rsid w:val="000C3A3B"/>
    <w:rsid w:val="000C55C1"/>
    <w:rsid w:val="000C694F"/>
    <w:rsid w:val="000C751A"/>
    <w:rsid w:val="000C797B"/>
    <w:rsid w:val="000D5619"/>
    <w:rsid w:val="000E2B0E"/>
    <w:rsid w:val="000E50CE"/>
    <w:rsid w:val="000E7C90"/>
    <w:rsid w:val="000F15D0"/>
    <w:rsid w:val="000F2F9B"/>
    <w:rsid w:val="000F4245"/>
    <w:rsid w:val="000F6257"/>
    <w:rsid w:val="000F6DE7"/>
    <w:rsid w:val="00100EE4"/>
    <w:rsid w:val="00101585"/>
    <w:rsid w:val="001027CD"/>
    <w:rsid w:val="0010308E"/>
    <w:rsid w:val="001049D1"/>
    <w:rsid w:val="00105250"/>
    <w:rsid w:val="00106158"/>
    <w:rsid w:val="001077F4"/>
    <w:rsid w:val="0011142B"/>
    <w:rsid w:val="001127CA"/>
    <w:rsid w:val="00112803"/>
    <w:rsid w:val="001137B9"/>
    <w:rsid w:val="001208D4"/>
    <w:rsid w:val="00120EDB"/>
    <w:rsid w:val="001214A2"/>
    <w:rsid w:val="001227F1"/>
    <w:rsid w:val="001239F0"/>
    <w:rsid w:val="00123DC7"/>
    <w:rsid w:val="00124F17"/>
    <w:rsid w:val="00130B85"/>
    <w:rsid w:val="001346E7"/>
    <w:rsid w:val="00134BEE"/>
    <w:rsid w:val="001350A2"/>
    <w:rsid w:val="00135165"/>
    <w:rsid w:val="001353F8"/>
    <w:rsid w:val="00135565"/>
    <w:rsid w:val="00135619"/>
    <w:rsid w:val="001364CB"/>
    <w:rsid w:val="0014032F"/>
    <w:rsid w:val="00144516"/>
    <w:rsid w:val="00145094"/>
    <w:rsid w:val="00145F1C"/>
    <w:rsid w:val="00146732"/>
    <w:rsid w:val="00150111"/>
    <w:rsid w:val="00150BE1"/>
    <w:rsid w:val="00151DEF"/>
    <w:rsid w:val="00152F45"/>
    <w:rsid w:val="001534A5"/>
    <w:rsid w:val="00157379"/>
    <w:rsid w:val="00157A71"/>
    <w:rsid w:val="001647D8"/>
    <w:rsid w:val="00164835"/>
    <w:rsid w:val="00165DB9"/>
    <w:rsid w:val="001661B4"/>
    <w:rsid w:val="0016791C"/>
    <w:rsid w:val="00167DCF"/>
    <w:rsid w:val="00173D63"/>
    <w:rsid w:val="001744DE"/>
    <w:rsid w:val="00180B7A"/>
    <w:rsid w:val="00180C7E"/>
    <w:rsid w:val="00181A1F"/>
    <w:rsid w:val="00182251"/>
    <w:rsid w:val="00183699"/>
    <w:rsid w:val="00186699"/>
    <w:rsid w:val="00192768"/>
    <w:rsid w:val="00196145"/>
    <w:rsid w:val="00196E8E"/>
    <w:rsid w:val="001A005A"/>
    <w:rsid w:val="001A1116"/>
    <w:rsid w:val="001A1BCE"/>
    <w:rsid w:val="001A52EA"/>
    <w:rsid w:val="001B0392"/>
    <w:rsid w:val="001B059D"/>
    <w:rsid w:val="001B3132"/>
    <w:rsid w:val="001B425A"/>
    <w:rsid w:val="001C005F"/>
    <w:rsid w:val="001C20CF"/>
    <w:rsid w:val="001C2A31"/>
    <w:rsid w:val="001C4D6C"/>
    <w:rsid w:val="001C53D6"/>
    <w:rsid w:val="001C5973"/>
    <w:rsid w:val="001C610E"/>
    <w:rsid w:val="001C7BD5"/>
    <w:rsid w:val="001D1B8A"/>
    <w:rsid w:val="001D3588"/>
    <w:rsid w:val="001D538A"/>
    <w:rsid w:val="001D592A"/>
    <w:rsid w:val="001D62FA"/>
    <w:rsid w:val="001D7FC8"/>
    <w:rsid w:val="001E0C91"/>
    <w:rsid w:val="001E13DD"/>
    <w:rsid w:val="001E1741"/>
    <w:rsid w:val="001E1F13"/>
    <w:rsid w:val="001E2E97"/>
    <w:rsid w:val="001E3588"/>
    <w:rsid w:val="001F0FE4"/>
    <w:rsid w:val="001F144D"/>
    <w:rsid w:val="001F3221"/>
    <w:rsid w:val="001F3E17"/>
    <w:rsid w:val="001F438F"/>
    <w:rsid w:val="001F4520"/>
    <w:rsid w:val="001F5BA1"/>
    <w:rsid w:val="00201F24"/>
    <w:rsid w:val="0020204B"/>
    <w:rsid w:val="002043F6"/>
    <w:rsid w:val="002063D2"/>
    <w:rsid w:val="002071E1"/>
    <w:rsid w:val="002079EA"/>
    <w:rsid w:val="00207AD0"/>
    <w:rsid w:val="0021074B"/>
    <w:rsid w:val="00210BF0"/>
    <w:rsid w:val="00213313"/>
    <w:rsid w:val="00213B4C"/>
    <w:rsid w:val="00213F64"/>
    <w:rsid w:val="002143CB"/>
    <w:rsid w:val="00216371"/>
    <w:rsid w:val="00216573"/>
    <w:rsid w:val="002203EA"/>
    <w:rsid w:val="00220C69"/>
    <w:rsid w:val="00221007"/>
    <w:rsid w:val="002218F7"/>
    <w:rsid w:val="00222C8A"/>
    <w:rsid w:val="002235DF"/>
    <w:rsid w:val="00225ADF"/>
    <w:rsid w:val="00226F9F"/>
    <w:rsid w:val="00227E0E"/>
    <w:rsid w:val="00230263"/>
    <w:rsid w:val="00231183"/>
    <w:rsid w:val="0023146B"/>
    <w:rsid w:val="00231B00"/>
    <w:rsid w:val="00233003"/>
    <w:rsid w:val="00234284"/>
    <w:rsid w:val="002359F9"/>
    <w:rsid w:val="00235CFA"/>
    <w:rsid w:val="0023634D"/>
    <w:rsid w:val="002364F9"/>
    <w:rsid w:val="002368A1"/>
    <w:rsid w:val="00236B67"/>
    <w:rsid w:val="002373A6"/>
    <w:rsid w:val="002373B9"/>
    <w:rsid w:val="00237CAE"/>
    <w:rsid w:val="00240137"/>
    <w:rsid w:val="00240B71"/>
    <w:rsid w:val="00241743"/>
    <w:rsid w:val="00243D2E"/>
    <w:rsid w:val="00244FAA"/>
    <w:rsid w:val="00245020"/>
    <w:rsid w:val="00246100"/>
    <w:rsid w:val="00247182"/>
    <w:rsid w:val="0024749C"/>
    <w:rsid w:val="00250650"/>
    <w:rsid w:val="002506EB"/>
    <w:rsid w:val="002548E7"/>
    <w:rsid w:val="002552B5"/>
    <w:rsid w:val="0025628E"/>
    <w:rsid w:val="00260C89"/>
    <w:rsid w:val="0026102E"/>
    <w:rsid w:val="002620C5"/>
    <w:rsid w:val="00264068"/>
    <w:rsid w:val="002650A6"/>
    <w:rsid w:val="0026615B"/>
    <w:rsid w:val="00266285"/>
    <w:rsid w:val="002670DA"/>
    <w:rsid w:val="00267974"/>
    <w:rsid w:val="00267EFD"/>
    <w:rsid w:val="002702CE"/>
    <w:rsid w:val="002728D5"/>
    <w:rsid w:val="00273E1E"/>
    <w:rsid w:val="00274C6E"/>
    <w:rsid w:val="002756BE"/>
    <w:rsid w:val="00275999"/>
    <w:rsid w:val="00281981"/>
    <w:rsid w:val="0028319C"/>
    <w:rsid w:val="00284E80"/>
    <w:rsid w:val="002863CE"/>
    <w:rsid w:val="00287649"/>
    <w:rsid w:val="00287A3C"/>
    <w:rsid w:val="002909E2"/>
    <w:rsid w:val="00291D51"/>
    <w:rsid w:val="0029277B"/>
    <w:rsid w:val="00293EE6"/>
    <w:rsid w:val="00294EE2"/>
    <w:rsid w:val="002959EB"/>
    <w:rsid w:val="00295C99"/>
    <w:rsid w:val="002A1109"/>
    <w:rsid w:val="002A2C3D"/>
    <w:rsid w:val="002A4B8F"/>
    <w:rsid w:val="002A558D"/>
    <w:rsid w:val="002A5B04"/>
    <w:rsid w:val="002A6665"/>
    <w:rsid w:val="002B6FE8"/>
    <w:rsid w:val="002B790A"/>
    <w:rsid w:val="002C2640"/>
    <w:rsid w:val="002C3430"/>
    <w:rsid w:val="002C62E6"/>
    <w:rsid w:val="002C7D77"/>
    <w:rsid w:val="002D1700"/>
    <w:rsid w:val="002D3989"/>
    <w:rsid w:val="002E24C1"/>
    <w:rsid w:val="002E41AD"/>
    <w:rsid w:val="002E4D82"/>
    <w:rsid w:val="002E59E5"/>
    <w:rsid w:val="002E61D5"/>
    <w:rsid w:val="002E6F5E"/>
    <w:rsid w:val="002E7FF6"/>
    <w:rsid w:val="002F0C34"/>
    <w:rsid w:val="002F1BE3"/>
    <w:rsid w:val="002F2324"/>
    <w:rsid w:val="002F34C1"/>
    <w:rsid w:val="002F4141"/>
    <w:rsid w:val="003018A2"/>
    <w:rsid w:val="003118E2"/>
    <w:rsid w:val="00311E75"/>
    <w:rsid w:val="00313ED1"/>
    <w:rsid w:val="00314250"/>
    <w:rsid w:val="003171E0"/>
    <w:rsid w:val="0032053D"/>
    <w:rsid w:val="00320E78"/>
    <w:rsid w:val="00324AB0"/>
    <w:rsid w:val="00325DD9"/>
    <w:rsid w:val="00331E38"/>
    <w:rsid w:val="00332DA5"/>
    <w:rsid w:val="00332E5E"/>
    <w:rsid w:val="003338CB"/>
    <w:rsid w:val="00335CDF"/>
    <w:rsid w:val="0034074F"/>
    <w:rsid w:val="003407EC"/>
    <w:rsid w:val="00342175"/>
    <w:rsid w:val="00344220"/>
    <w:rsid w:val="0034539A"/>
    <w:rsid w:val="00345917"/>
    <w:rsid w:val="00346439"/>
    <w:rsid w:val="003558FD"/>
    <w:rsid w:val="00355E3E"/>
    <w:rsid w:val="003570F9"/>
    <w:rsid w:val="00357682"/>
    <w:rsid w:val="00360150"/>
    <w:rsid w:val="00361E93"/>
    <w:rsid w:val="00364657"/>
    <w:rsid w:val="00365175"/>
    <w:rsid w:val="0036554B"/>
    <w:rsid w:val="00366154"/>
    <w:rsid w:val="00367D53"/>
    <w:rsid w:val="00375B64"/>
    <w:rsid w:val="00380D20"/>
    <w:rsid w:val="003819F7"/>
    <w:rsid w:val="00383F9F"/>
    <w:rsid w:val="00384D88"/>
    <w:rsid w:val="003858C9"/>
    <w:rsid w:val="00385D63"/>
    <w:rsid w:val="00390420"/>
    <w:rsid w:val="00390E36"/>
    <w:rsid w:val="00391B85"/>
    <w:rsid w:val="00393528"/>
    <w:rsid w:val="00393EEF"/>
    <w:rsid w:val="00394632"/>
    <w:rsid w:val="00395BE4"/>
    <w:rsid w:val="003A0FC2"/>
    <w:rsid w:val="003A1124"/>
    <w:rsid w:val="003A13E6"/>
    <w:rsid w:val="003A1743"/>
    <w:rsid w:val="003A39C9"/>
    <w:rsid w:val="003A5EA0"/>
    <w:rsid w:val="003A6039"/>
    <w:rsid w:val="003B04AE"/>
    <w:rsid w:val="003B0855"/>
    <w:rsid w:val="003B0FFE"/>
    <w:rsid w:val="003B1718"/>
    <w:rsid w:val="003B2110"/>
    <w:rsid w:val="003B4A92"/>
    <w:rsid w:val="003B7900"/>
    <w:rsid w:val="003C1088"/>
    <w:rsid w:val="003C1A1B"/>
    <w:rsid w:val="003C2EF5"/>
    <w:rsid w:val="003C4955"/>
    <w:rsid w:val="003C572D"/>
    <w:rsid w:val="003C75D3"/>
    <w:rsid w:val="003C7F53"/>
    <w:rsid w:val="003D10F3"/>
    <w:rsid w:val="003D1ED4"/>
    <w:rsid w:val="003D4EC9"/>
    <w:rsid w:val="003D5A22"/>
    <w:rsid w:val="003D5E61"/>
    <w:rsid w:val="003D6AA3"/>
    <w:rsid w:val="003E0B29"/>
    <w:rsid w:val="003E1FBE"/>
    <w:rsid w:val="003E454A"/>
    <w:rsid w:val="003E563F"/>
    <w:rsid w:val="003E5E98"/>
    <w:rsid w:val="003E7F46"/>
    <w:rsid w:val="003E7F4A"/>
    <w:rsid w:val="003F0EC2"/>
    <w:rsid w:val="003F28B2"/>
    <w:rsid w:val="003F2C74"/>
    <w:rsid w:val="003F50C0"/>
    <w:rsid w:val="003F6393"/>
    <w:rsid w:val="004008FA"/>
    <w:rsid w:val="00402F5B"/>
    <w:rsid w:val="004062E7"/>
    <w:rsid w:val="0040639A"/>
    <w:rsid w:val="004072E7"/>
    <w:rsid w:val="00410413"/>
    <w:rsid w:val="00412316"/>
    <w:rsid w:val="00412323"/>
    <w:rsid w:val="00412520"/>
    <w:rsid w:val="00412AC0"/>
    <w:rsid w:val="00412D90"/>
    <w:rsid w:val="004137F2"/>
    <w:rsid w:val="00413C84"/>
    <w:rsid w:val="00414FC8"/>
    <w:rsid w:val="00415913"/>
    <w:rsid w:val="00416371"/>
    <w:rsid w:val="00416CA9"/>
    <w:rsid w:val="00420756"/>
    <w:rsid w:val="00425F5E"/>
    <w:rsid w:val="004314C1"/>
    <w:rsid w:val="00431A79"/>
    <w:rsid w:val="00432575"/>
    <w:rsid w:val="00433C73"/>
    <w:rsid w:val="00436B5C"/>
    <w:rsid w:val="004411CB"/>
    <w:rsid w:val="004417D7"/>
    <w:rsid w:val="00441C91"/>
    <w:rsid w:val="004421CA"/>
    <w:rsid w:val="00442C40"/>
    <w:rsid w:val="004432B9"/>
    <w:rsid w:val="004440A9"/>
    <w:rsid w:val="00444350"/>
    <w:rsid w:val="00444BC7"/>
    <w:rsid w:val="0044611F"/>
    <w:rsid w:val="004464A6"/>
    <w:rsid w:val="00446F91"/>
    <w:rsid w:val="00447816"/>
    <w:rsid w:val="00447ABC"/>
    <w:rsid w:val="0045266C"/>
    <w:rsid w:val="00454491"/>
    <w:rsid w:val="00454C7B"/>
    <w:rsid w:val="004558A1"/>
    <w:rsid w:val="004572B5"/>
    <w:rsid w:val="0046362B"/>
    <w:rsid w:val="00463F8A"/>
    <w:rsid w:val="004642F6"/>
    <w:rsid w:val="0046551D"/>
    <w:rsid w:val="004666A3"/>
    <w:rsid w:val="00466E0F"/>
    <w:rsid w:val="00466F24"/>
    <w:rsid w:val="00470AD5"/>
    <w:rsid w:val="00473ECD"/>
    <w:rsid w:val="004742F1"/>
    <w:rsid w:val="004754FD"/>
    <w:rsid w:val="00477A25"/>
    <w:rsid w:val="00481DEB"/>
    <w:rsid w:val="0048237B"/>
    <w:rsid w:val="00482B91"/>
    <w:rsid w:val="004837EB"/>
    <w:rsid w:val="004878ED"/>
    <w:rsid w:val="00490565"/>
    <w:rsid w:val="004915F0"/>
    <w:rsid w:val="00491753"/>
    <w:rsid w:val="00491D58"/>
    <w:rsid w:val="004925A3"/>
    <w:rsid w:val="00495407"/>
    <w:rsid w:val="00495AC5"/>
    <w:rsid w:val="004A0166"/>
    <w:rsid w:val="004A0A85"/>
    <w:rsid w:val="004A1119"/>
    <w:rsid w:val="004A184B"/>
    <w:rsid w:val="004A2F4C"/>
    <w:rsid w:val="004A323F"/>
    <w:rsid w:val="004A38BE"/>
    <w:rsid w:val="004A7318"/>
    <w:rsid w:val="004A7A01"/>
    <w:rsid w:val="004A7BC2"/>
    <w:rsid w:val="004B0A86"/>
    <w:rsid w:val="004B0BC6"/>
    <w:rsid w:val="004B2479"/>
    <w:rsid w:val="004B59AC"/>
    <w:rsid w:val="004B6502"/>
    <w:rsid w:val="004C129B"/>
    <w:rsid w:val="004C1363"/>
    <w:rsid w:val="004C1C3F"/>
    <w:rsid w:val="004C2740"/>
    <w:rsid w:val="004C41BC"/>
    <w:rsid w:val="004C5506"/>
    <w:rsid w:val="004C6BFF"/>
    <w:rsid w:val="004D00E2"/>
    <w:rsid w:val="004D11C8"/>
    <w:rsid w:val="004D18CE"/>
    <w:rsid w:val="004D2CDD"/>
    <w:rsid w:val="004D2E8A"/>
    <w:rsid w:val="004D4D28"/>
    <w:rsid w:val="004E04BC"/>
    <w:rsid w:val="004E15C9"/>
    <w:rsid w:val="004E1E21"/>
    <w:rsid w:val="004E638B"/>
    <w:rsid w:val="004E71C3"/>
    <w:rsid w:val="004E7573"/>
    <w:rsid w:val="004F097C"/>
    <w:rsid w:val="004F5F45"/>
    <w:rsid w:val="004F67B7"/>
    <w:rsid w:val="004F6D78"/>
    <w:rsid w:val="00500D21"/>
    <w:rsid w:val="0050338E"/>
    <w:rsid w:val="00503B7D"/>
    <w:rsid w:val="005058FF"/>
    <w:rsid w:val="00505978"/>
    <w:rsid w:val="0050632E"/>
    <w:rsid w:val="005116F6"/>
    <w:rsid w:val="00513A30"/>
    <w:rsid w:val="00513D32"/>
    <w:rsid w:val="0051511C"/>
    <w:rsid w:val="0052106F"/>
    <w:rsid w:val="00524941"/>
    <w:rsid w:val="005255D7"/>
    <w:rsid w:val="00525942"/>
    <w:rsid w:val="0053055D"/>
    <w:rsid w:val="00530F0B"/>
    <w:rsid w:val="005312D8"/>
    <w:rsid w:val="005317D7"/>
    <w:rsid w:val="0053478C"/>
    <w:rsid w:val="00536388"/>
    <w:rsid w:val="00536DC2"/>
    <w:rsid w:val="00540049"/>
    <w:rsid w:val="00540742"/>
    <w:rsid w:val="00542D27"/>
    <w:rsid w:val="00543798"/>
    <w:rsid w:val="00545E18"/>
    <w:rsid w:val="005463D6"/>
    <w:rsid w:val="00546D7C"/>
    <w:rsid w:val="00546DE0"/>
    <w:rsid w:val="00547338"/>
    <w:rsid w:val="0055551D"/>
    <w:rsid w:val="005568B3"/>
    <w:rsid w:val="00563257"/>
    <w:rsid w:val="00563338"/>
    <w:rsid w:val="00563440"/>
    <w:rsid w:val="00564D32"/>
    <w:rsid w:val="00565079"/>
    <w:rsid w:val="005650A1"/>
    <w:rsid w:val="00565A45"/>
    <w:rsid w:val="00567E11"/>
    <w:rsid w:val="00575D96"/>
    <w:rsid w:val="005815EE"/>
    <w:rsid w:val="00582038"/>
    <w:rsid w:val="00583687"/>
    <w:rsid w:val="005838F0"/>
    <w:rsid w:val="0058748A"/>
    <w:rsid w:val="0059219A"/>
    <w:rsid w:val="00593C84"/>
    <w:rsid w:val="0059419B"/>
    <w:rsid w:val="005942DA"/>
    <w:rsid w:val="00595DD9"/>
    <w:rsid w:val="00597C44"/>
    <w:rsid w:val="005A18A8"/>
    <w:rsid w:val="005A3A4D"/>
    <w:rsid w:val="005A438F"/>
    <w:rsid w:val="005A47E5"/>
    <w:rsid w:val="005A4A56"/>
    <w:rsid w:val="005A50C9"/>
    <w:rsid w:val="005A5AFA"/>
    <w:rsid w:val="005A6986"/>
    <w:rsid w:val="005B0713"/>
    <w:rsid w:val="005B12F7"/>
    <w:rsid w:val="005B1977"/>
    <w:rsid w:val="005B1D02"/>
    <w:rsid w:val="005B1E7F"/>
    <w:rsid w:val="005B1EA3"/>
    <w:rsid w:val="005B1F8E"/>
    <w:rsid w:val="005C14BA"/>
    <w:rsid w:val="005C2C21"/>
    <w:rsid w:val="005C2DDE"/>
    <w:rsid w:val="005C3E54"/>
    <w:rsid w:val="005C6313"/>
    <w:rsid w:val="005D04A3"/>
    <w:rsid w:val="005D166F"/>
    <w:rsid w:val="005D2D65"/>
    <w:rsid w:val="005D2F97"/>
    <w:rsid w:val="005D469F"/>
    <w:rsid w:val="005D5A12"/>
    <w:rsid w:val="005E1327"/>
    <w:rsid w:val="005E1A08"/>
    <w:rsid w:val="005E33FF"/>
    <w:rsid w:val="005E358F"/>
    <w:rsid w:val="005E4A3B"/>
    <w:rsid w:val="005E6D40"/>
    <w:rsid w:val="005E6E9B"/>
    <w:rsid w:val="005E7E03"/>
    <w:rsid w:val="005E7E58"/>
    <w:rsid w:val="005F0574"/>
    <w:rsid w:val="005F06D0"/>
    <w:rsid w:val="005F0FBE"/>
    <w:rsid w:val="005F11F3"/>
    <w:rsid w:val="005F318E"/>
    <w:rsid w:val="005F3860"/>
    <w:rsid w:val="005F548B"/>
    <w:rsid w:val="005F6DB2"/>
    <w:rsid w:val="005F7851"/>
    <w:rsid w:val="006002AA"/>
    <w:rsid w:val="006025DB"/>
    <w:rsid w:val="00603753"/>
    <w:rsid w:val="00604EA6"/>
    <w:rsid w:val="0060726A"/>
    <w:rsid w:val="006129CD"/>
    <w:rsid w:val="00612B42"/>
    <w:rsid w:val="00613BF9"/>
    <w:rsid w:val="00614C5F"/>
    <w:rsid w:val="006162EE"/>
    <w:rsid w:val="0061648D"/>
    <w:rsid w:val="00616BD4"/>
    <w:rsid w:val="0061785E"/>
    <w:rsid w:val="00620C8F"/>
    <w:rsid w:val="00621261"/>
    <w:rsid w:val="00624BA5"/>
    <w:rsid w:val="00625479"/>
    <w:rsid w:val="0062557C"/>
    <w:rsid w:val="00626174"/>
    <w:rsid w:val="006261BF"/>
    <w:rsid w:val="00627175"/>
    <w:rsid w:val="006275FA"/>
    <w:rsid w:val="006276A2"/>
    <w:rsid w:val="006313CE"/>
    <w:rsid w:val="00635C6C"/>
    <w:rsid w:val="00636AEE"/>
    <w:rsid w:val="00637A9C"/>
    <w:rsid w:val="006420C4"/>
    <w:rsid w:val="0064312C"/>
    <w:rsid w:val="006460A1"/>
    <w:rsid w:val="00646CF5"/>
    <w:rsid w:val="00647969"/>
    <w:rsid w:val="00647A49"/>
    <w:rsid w:val="0065347C"/>
    <w:rsid w:val="00655DFF"/>
    <w:rsid w:val="006649DC"/>
    <w:rsid w:val="00664D9B"/>
    <w:rsid w:val="006702E1"/>
    <w:rsid w:val="0067193B"/>
    <w:rsid w:val="006744D1"/>
    <w:rsid w:val="0067535E"/>
    <w:rsid w:val="00677591"/>
    <w:rsid w:val="006816EE"/>
    <w:rsid w:val="0069163D"/>
    <w:rsid w:val="00697CE1"/>
    <w:rsid w:val="00697E6D"/>
    <w:rsid w:val="006A23B7"/>
    <w:rsid w:val="006A30BD"/>
    <w:rsid w:val="006A3A0E"/>
    <w:rsid w:val="006A44DB"/>
    <w:rsid w:val="006B15B4"/>
    <w:rsid w:val="006B191F"/>
    <w:rsid w:val="006B2BE0"/>
    <w:rsid w:val="006B2D83"/>
    <w:rsid w:val="006B4F3B"/>
    <w:rsid w:val="006B5FA1"/>
    <w:rsid w:val="006B770A"/>
    <w:rsid w:val="006C0CE5"/>
    <w:rsid w:val="006C2159"/>
    <w:rsid w:val="006C22F5"/>
    <w:rsid w:val="006C26BC"/>
    <w:rsid w:val="006C29EB"/>
    <w:rsid w:val="006C400B"/>
    <w:rsid w:val="006C6263"/>
    <w:rsid w:val="006D0E87"/>
    <w:rsid w:val="006D1AA2"/>
    <w:rsid w:val="006D5A06"/>
    <w:rsid w:val="006D70E8"/>
    <w:rsid w:val="006D7C0F"/>
    <w:rsid w:val="006E0C05"/>
    <w:rsid w:val="006E32BA"/>
    <w:rsid w:val="006E3785"/>
    <w:rsid w:val="006E3D97"/>
    <w:rsid w:val="006E40CE"/>
    <w:rsid w:val="006E6686"/>
    <w:rsid w:val="006F24A8"/>
    <w:rsid w:val="006F2526"/>
    <w:rsid w:val="006F254E"/>
    <w:rsid w:val="006F2B1A"/>
    <w:rsid w:val="006F2F76"/>
    <w:rsid w:val="006F4103"/>
    <w:rsid w:val="006F4F5C"/>
    <w:rsid w:val="006F518A"/>
    <w:rsid w:val="006F79CF"/>
    <w:rsid w:val="0070030B"/>
    <w:rsid w:val="0070203A"/>
    <w:rsid w:val="0070364F"/>
    <w:rsid w:val="007036F0"/>
    <w:rsid w:val="0070380F"/>
    <w:rsid w:val="00705FC4"/>
    <w:rsid w:val="00711967"/>
    <w:rsid w:val="00715280"/>
    <w:rsid w:val="00716209"/>
    <w:rsid w:val="007163B4"/>
    <w:rsid w:val="0071777B"/>
    <w:rsid w:val="00721C25"/>
    <w:rsid w:val="00721EF0"/>
    <w:rsid w:val="0072284E"/>
    <w:rsid w:val="007265E3"/>
    <w:rsid w:val="0072753F"/>
    <w:rsid w:val="00727BF1"/>
    <w:rsid w:val="007312E8"/>
    <w:rsid w:val="00731D19"/>
    <w:rsid w:val="007364BA"/>
    <w:rsid w:val="00736751"/>
    <w:rsid w:val="007374B9"/>
    <w:rsid w:val="00737B07"/>
    <w:rsid w:val="00737BA9"/>
    <w:rsid w:val="0074217B"/>
    <w:rsid w:val="00743576"/>
    <w:rsid w:val="00746C1C"/>
    <w:rsid w:val="00750291"/>
    <w:rsid w:val="007503A4"/>
    <w:rsid w:val="007520D9"/>
    <w:rsid w:val="00753758"/>
    <w:rsid w:val="0075646B"/>
    <w:rsid w:val="00760F25"/>
    <w:rsid w:val="007614E4"/>
    <w:rsid w:val="00761678"/>
    <w:rsid w:val="0076171E"/>
    <w:rsid w:val="007644E5"/>
    <w:rsid w:val="0076485B"/>
    <w:rsid w:val="00770CB3"/>
    <w:rsid w:val="00771324"/>
    <w:rsid w:val="00771C75"/>
    <w:rsid w:val="007720A2"/>
    <w:rsid w:val="0077334A"/>
    <w:rsid w:val="007739F3"/>
    <w:rsid w:val="00774C70"/>
    <w:rsid w:val="00780E95"/>
    <w:rsid w:val="00782BC0"/>
    <w:rsid w:val="00782C90"/>
    <w:rsid w:val="00783F08"/>
    <w:rsid w:val="00784BBC"/>
    <w:rsid w:val="00785418"/>
    <w:rsid w:val="00785F84"/>
    <w:rsid w:val="00786227"/>
    <w:rsid w:val="00793971"/>
    <w:rsid w:val="0079457A"/>
    <w:rsid w:val="0079459E"/>
    <w:rsid w:val="007970C6"/>
    <w:rsid w:val="007A250E"/>
    <w:rsid w:val="007A33FB"/>
    <w:rsid w:val="007A7397"/>
    <w:rsid w:val="007B0357"/>
    <w:rsid w:val="007B0783"/>
    <w:rsid w:val="007B18CF"/>
    <w:rsid w:val="007B212B"/>
    <w:rsid w:val="007B2A23"/>
    <w:rsid w:val="007B525B"/>
    <w:rsid w:val="007B5707"/>
    <w:rsid w:val="007B70C2"/>
    <w:rsid w:val="007B714B"/>
    <w:rsid w:val="007B7B82"/>
    <w:rsid w:val="007C05C5"/>
    <w:rsid w:val="007C4C2E"/>
    <w:rsid w:val="007C6E24"/>
    <w:rsid w:val="007D0BE9"/>
    <w:rsid w:val="007D2563"/>
    <w:rsid w:val="007D414B"/>
    <w:rsid w:val="007D469E"/>
    <w:rsid w:val="007E077D"/>
    <w:rsid w:val="007E1FE9"/>
    <w:rsid w:val="007E3118"/>
    <w:rsid w:val="007E60C7"/>
    <w:rsid w:val="007F23C2"/>
    <w:rsid w:val="007F64FF"/>
    <w:rsid w:val="007F711C"/>
    <w:rsid w:val="007F7543"/>
    <w:rsid w:val="007F7D2F"/>
    <w:rsid w:val="008005AE"/>
    <w:rsid w:val="0080443D"/>
    <w:rsid w:val="00804F7D"/>
    <w:rsid w:val="00805436"/>
    <w:rsid w:val="00805C2C"/>
    <w:rsid w:val="00805C5B"/>
    <w:rsid w:val="00811B40"/>
    <w:rsid w:val="00812C76"/>
    <w:rsid w:val="0081322C"/>
    <w:rsid w:val="008140FF"/>
    <w:rsid w:val="00816456"/>
    <w:rsid w:val="00816FAA"/>
    <w:rsid w:val="008177B6"/>
    <w:rsid w:val="0082031A"/>
    <w:rsid w:val="0082109D"/>
    <w:rsid w:val="0082120D"/>
    <w:rsid w:val="0082287E"/>
    <w:rsid w:val="00822D3B"/>
    <w:rsid w:val="0082568B"/>
    <w:rsid w:val="00825CD8"/>
    <w:rsid w:val="00833003"/>
    <w:rsid w:val="00833CEA"/>
    <w:rsid w:val="00834C51"/>
    <w:rsid w:val="00835996"/>
    <w:rsid w:val="008361D9"/>
    <w:rsid w:val="00836DA7"/>
    <w:rsid w:val="008403BE"/>
    <w:rsid w:val="0084041D"/>
    <w:rsid w:val="00844297"/>
    <w:rsid w:val="008461F0"/>
    <w:rsid w:val="008462FF"/>
    <w:rsid w:val="0084728C"/>
    <w:rsid w:val="00847EC8"/>
    <w:rsid w:val="00850E46"/>
    <w:rsid w:val="008518E4"/>
    <w:rsid w:val="008566AA"/>
    <w:rsid w:val="00860784"/>
    <w:rsid w:val="00861242"/>
    <w:rsid w:val="00861D8C"/>
    <w:rsid w:val="0086285B"/>
    <w:rsid w:val="00862BBE"/>
    <w:rsid w:val="00864927"/>
    <w:rsid w:val="00866913"/>
    <w:rsid w:val="0087066A"/>
    <w:rsid w:val="00870C40"/>
    <w:rsid w:val="00875E22"/>
    <w:rsid w:val="00876695"/>
    <w:rsid w:val="008766F8"/>
    <w:rsid w:val="00876CB9"/>
    <w:rsid w:val="00880C0B"/>
    <w:rsid w:val="00880EB5"/>
    <w:rsid w:val="00881B94"/>
    <w:rsid w:val="0088423C"/>
    <w:rsid w:val="0088458A"/>
    <w:rsid w:val="008854B6"/>
    <w:rsid w:val="00886C3B"/>
    <w:rsid w:val="00890D6F"/>
    <w:rsid w:val="0089453C"/>
    <w:rsid w:val="008975D2"/>
    <w:rsid w:val="008A095A"/>
    <w:rsid w:val="008A399A"/>
    <w:rsid w:val="008A49B1"/>
    <w:rsid w:val="008B45B0"/>
    <w:rsid w:val="008B5253"/>
    <w:rsid w:val="008B5A67"/>
    <w:rsid w:val="008B7BCE"/>
    <w:rsid w:val="008C0185"/>
    <w:rsid w:val="008C07ED"/>
    <w:rsid w:val="008C2958"/>
    <w:rsid w:val="008C3105"/>
    <w:rsid w:val="008C3ADB"/>
    <w:rsid w:val="008C4B4E"/>
    <w:rsid w:val="008C72C5"/>
    <w:rsid w:val="008D07DB"/>
    <w:rsid w:val="008D09EB"/>
    <w:rsid w:val="008D172C"/>
    <w:rsid w:val="008D4267"/>
    <w:rsid w:val="008D550E"/>
    <w:rsid w:val="008D68E2"/>
    <w:rsid w:val="008D7B18"/>
    <w:rsid w:val="008E1F44"/>
    <w:rsid w:val="008E6D3F"/>
    <w:rsid w:val="008E6F91"/>
    <w:rsid w:val="008E7A04"/>
    <w:rsid w:val="008F0426"/>
    <w:rsid w:val="008F69D1"/>
    <w:rsid w:val="008F706F"/>
    <w:rsid w:val="008F7136"/>
    <w:rsid w:val="00900D2C"/>
    <w:rsid w:val="00902A39"/>
    <w:rsid w:val="00902BB4"/>
    <w:rsid w:val="00906182"/>
    <w:rsid w:val="0090780B"/>
    <w:rsid w:val="0091134C"/>
    <w:rsid w:val="00912FD6"/>
    <w:rsid w:val="00913F8C"/>
    <w:rsid w:val="009212D9"/>
    <w:rsid w:val="00921A63"/>
    <w:rsid w:val="00923461"/>
    <w:rsid w:val="00923C18"/>
    <w:rsid w:val="00927FA9"/>
    <w:rsid w:val="00927FCC"/>
    <w:rsid w:val="009301F6"/>
    <w:rsid w:val="0093096F"/>
    <w:rsid w:val="009311C6"/>
    <w:rsid w:val="0093138D"/>
    <w:rsid w:val="00933E19"/>
    <w:rsid w:val="00933E46"/>
    <w:rsid w:val="00933F74"/>
    <w:rsid w:val="0093491E"/>
    <w:rsid w:val="00935F38"/>
    <w:rsid w:val="009369DC"/>
    <w:rsid w:val="00936EE3"/>
    <w:rsid w:val="0093745B"/>
    <w:rsid w:val="009417BF"/>
    <w:rsid w:val="00942C79"/>
    <w:rsid w:val="00944508"/>
    <w:rsid w:val="00950D26"/>
    <w:rsid w:val="00951830"/>
    <w:rsid w:val="00952832"/>
    <w:rsid w:val="00953D3F"/>
    <w:rsid w:val="009559E2"/>
    <w:rsid w:val="0096523E"/>
    <w:rsid w:val="009672B7"/>
    <w:rsid w:val="00967350"/>
    <w:rsid w:val="00970E5A"/>
    <w:rsid w:val="00975319"/>
    <w:rsid w:val="00975F8A"/>
    <w:rsid w:val="009771F8"/>
    <w:rsid w:val="00982922"/>
    <w:rsid w:val="00982F6E"/>
    <w:rsid w:val="00994712"/>
    <w:rsid w:val="00995BE4"/>
    <w:rsid w:val="00995FAC"/>
    <w:rsid w:val="00997EE5"/>
    <w:rsid w:val="009A065D"/>
    <w:rsid w:val="009A2286"/>
    <w:rsid w:val="009A230A"/>
    <w:rsid w:val="009A25EF"/>
    <w:rsid w:val="009A5B02"/>
    <w:rsid w:val="009A6918"/>
    <w:rsid w:val="009A772C"/>
    <w:rsid w:val="009B05E7"/>
    <w:rsid w:val="009B1A6B"/>
    <w:rsid w:val="009B1C4F"/>
    <w:rsid w:val="009B1EF5"/>
    <w:rsid w:val="009B2B53"/>
    <w:rsid w:val="009B3C8A"/>
    <w:rsid w:val="009B5E6F"/>
    <w:rsid w:val="009C004C"/>
    <w:rsid w:val="009C0A81"/>
    <w:rsid w:val="009C1770"/>
    <w:rsid w:val="009C2230"/>
    <w:rsid w:val="009C2896"/>
    <w:rsid w:val="009C2D73"/>
    <w:rsid w:val="009C3869"/>
    <w:rsid w:val="009C3DF5"/>
    <w:rsid w:val="009C41D1"/>
    <w:rsid w:val="009C4909"/>
    <w:rsid w:val="009C5076"/>
    <w:rsid w:val="009C6253"/>
    <w:rsid w:val="009C7245"/>
    <w:rsid w:val="009D20C3"/>
    <w:rsid w:val="009D3395"/>
    <w:rsid w:val="009D5B9D"/>
    <w:rsid w:val="009D6EA5"/>
    <w:rsid w:val="009E039E"/>
    <w:rsid w:val="009E1A84"/>
    <w:rsid w:val="009E318D"/>
    <w:rsid w:val="009E4EA1"/>
    <w:rsid w:val="009E7026"/>
    <w:rsid w:val="009F0DA2"/>
    <w:rsid w:val="009F2BB8"/>
    <w:rsid w:val="009F2C5A"/>
    <w:rsid w:val="009F3C42"/>
    <w:rsid w:val="009F4E9C"/>
    <w:rsid w:val="009F5494"/>
    <w:rsid w:val="009F6BE3"/>
    <w:rsid w:val="009F6DF4"/>
    <w:rsid w:val="009F7703"/>
    <w:rsid w:val="00A004AD"/>
    <w:rsid w:val="00A02B0B"/>
    <w:rsid w:val="00A064AF"/>
    <w:rsid w:val="00A06938"/>
    <w:rsid w:val="00A072F8"/>
    <w:rsid w:val="00A07C5B"/>
    <w:rsid w:val="00A10214"/>
    <w:rsid w:val="00A10665"/>
    <w:rsid w:val="00A1157F"/>
    <w:rsid w:val="00A132D2"/>
    <w:rsid w:val="00A17283"/>
    <w:rsid w:val="00A1771A"/>
    <w:rsid w:val="00A22F79"/>
    <w:rsid w:val="00A264CF"/>
    <w:rsid w:val="00A27347"/>
    <w:rsid w:val="00A27C96"/>
    <w:rsid w:val="00A305A9"/>
    <w:rsid w:val="00A3164D"/>
    <w:rsid w:val="00A3223E"/>
    <w:rsid w:val="00A33241"/>
    <w:rsid w:val="00A34542"/>
    <w:rsid w:val="00A35016"/>
    <w:rsid w:val="00A3526D"/>
    <w:rsid w:val="00A35BFB"/>
    <w:rsid w:val="00A35D70"/>
    <w:rsid w:val="00A361FE"/>
    <w:rsid w:val="00A40AEC"/>
    <w:rsid w:val="00A4186C"/>
    <w:rsid w:val="00A44563"/>
    <w:rsid w:val="00A44AE6"/>
    <w:rsid w:val="00A47372"/>
    <w:rsid w:val="00A508FC"/>
    <w:rsid w:val="00A50DB2"/>
    <w:rsid w:val="00A54D5A"/>
    <w:rsid w:val="00A56950"/>
    <w:rsid w:val="00A6486F"/>
    <w:rsid w:val="00A6660A"/>
    <w:rsid w:val="00A673FD"/>
    <w:rsid w:val="00A678ED"/>
    <w:rsid w:val="00A702EF"/>
    <w:rsid w:val="00A70589"/>
    <w:rsid w:val="00A73859"/>
    <w:rsid w:val="00A75498"/>
    <w:rsid w:val="00A76D8F"/>
    <w:rsid w:val="00A772B9"/>
    <w:rsid w:val="00A8194E"/>
    <w:rsid w:val="00A81DCD"/>
    <w:rsid w:val="00A82253"/>
    <w:rsid w:val="00A84AA4"/>
    <w:rsid w:val="00A8626E"/>
    <w:rsid w:val="00A873FF"/>
    <w:rsid w:val="00A908AF"/>
    <w:rsid w:val="00A915C2"/>
    <w:rsid w:val="00A932AC"/>
    <w:rsid w:val="00A9423F"/>
    <w:rsid w:val="00A94A34"/>
    <w:rsid w:val="00A953A2"/>
    <w:rsid w:val="00A958F3"/>
    <w:rsid w:val="00A9689D"/>
    <w:rsid w:val="00A97BF0"/>
    <w:rsid w:val="00AA0600"/>
    <w:rsid w:val="00AA0F82"/>
    <w:rsid w:val="00AA310C"/>
    <w:rsid w:val="00AA3534"/>
    <w:rsid w:val="00AA3626"/>
    <w:rsid w:val="00AA6497"/>
    <w:rsid w:val="00AA69A3"/>
    <w:rsid w:val="00AA730F"/>
    <w:rsid w:val="00AB052A"/>
    <w:rsid w:val="00AB0D6D"/>
    <w:rsid w:val="00AB18A7"/>
    <w:rsid w:val="00AC0BCF"/>
    <w:rsid w:val="00AC0E65"/>
    <w:rsid w:val="00AC280C"/>
    <w:rsid w:val="00AD052A"/>
    <w:rsid w:val="00AD3075"/>
    <w:rsid w:val="00AD4C34"/>
    <w:rsid w:val="00AD65FD"/>
    <w:rsid w:val="00AE1490"/>
    <w:rsid w:val="00AE24C0"/>
    <w:rsid w:val="00AE2EE9"/>
    <w:rsid w:val="00AE5645"/>
    <w:rsid w:val="00AE6E43"/>
    <w:rsid w:val="00AE71ED"/>
    <w:rsid w:val="00AF0726"/>
    <w:rsid w:val="00AF0C22"/>
    <w:rsid w:val="00AF19DF"/>
    <w:rsid w:val="00AF1AF8"/>
    <w:rsid w:val="00AF2538"/>
    <w:rsid w:val="00AF2688"/>
    <w:rsid w:val="00AF4067"/>
    <w:rsid w:val="00AF6735"/>
    <w:rsid w:val="00AF6E2C"/>
    <w:rsid w:val="00AF7F60"/>
    <w:rsid w:val="00B0069D"/>
    <w:rsid w:val="00B045CF"/>
    <w:rsid w:val="00B04CE2"/>
    <w:rsid w:val="00B05053"/>
    <w:rsid w:val="00B12137"/>
    <w:rsid w:val="00B143D6"/>
    <w:rsid w:val="00B15731"/>
    <w:rsid w:val="00B15C1C"/>
    <w:rsid w:val="00B15C86"/>
    <w:rsid w:val="00B21138"/>
    <w:rsid w:val="00B2295F"/>
    <w:rsid w:val="00B27E26"/>
    <w:rsid w:val="00B3160E"/>
    <w:rsid w:val="00B32D93"/>
    <w:rsid w:val="00B33E36"/>
    <w:rsid w:val="00B343BA"/>
    <w:rsid w:val="00B34A40"/>
    <w:rsid w:val="00B35DDE"/>
    <w:rsid w:val="00B36B76"/>
    <w:rsid w:val="00B43EC6"/>
    <w:rsid w:val="00B51905"/>
    <w:rsid w:val="00B531BB"/>
    <w:rsid w:val="00B5353B"/>
    <w:rsid w:val="00B53CB9"/>
    <w:rsid w:val="00B553AE"/>
    <w:rsid w:val="00B56212"/>
    <w:rsid w:val="00B60341"/>
    <w:rsid w:val="00B604D8"/>
    <w:rsid w:val="00B60636"/>
    <w:rsid w:val="00B62741"/>
    <w:rsid w:val="00B628A6"/>
    <w:rsid w:val="00B62AFE"/>
    <w:rsid w:val="00B62B12"/>
    <w:rsid w:val="00B639C0"/>
    <w:rsid w:val="00B6626F"/>
    <w:rsid w:val="00B6736F"/>
    <w:rsid w:val="00B67552"/>
    <w:rsid w:val="00B702D8"/>
    <w:rsid w:val="00B70AAA"/>
    <w:rsid w:val="00B71AF5"/>
    <w:rsid w:val="00B726E7"/>
    <w:rsid w:val="00B7457B"/>
    <w:rsid w:val="00B75A3A"/>
    <w:rsid w:val="00B80A7B"/>
    <w:rsid w:val="00B82939"/>
    <w:rsid w:val="00B8432A"/>
    <w:rsid w:val="00B84FFA"/>
    <w:rsid w:val="00B916D7"/>
    <w:rsid w:val="00B9320D"/>
    <w:rsid w:val="00B95DA8"/>
    <w:rsid w:val="00B95DE2"/>
    <w:rsid w:val="00B96D1B"/>
    <w:rsid w:val="00BA18CB"/>
    <w:rsid w:val="00BA4275"/>
    <w:rsid w:val="00BA4709"/>
    <w:rsid w:val="00BA4B0A"/>
    <w:rsid w:val="00BA5A75"/>
    <w:rsid w:val="00BA710B"/>
    <w:rsid w:val="00BA718B"/>
    <w:rsid w:val="00BB0161"/>
    <w:rsid w:val="00BB286E"/>
    <w:rsid w:val="00BB5181"/>
    <w:rsid w:val="00BB6946"/>
    <w:rsid w:val="00BB6D29"/>
    <w:rsid w:val="00BB7DA3"/>
    <w:rsid w:val="00BC0393"/>
    <w:rsid w:val="00BC2739"/>
    <w:rsid w:val="00BC4ED1"/>
    <w:rsid w:val="00BC4FD1"/>
    <w:rsid w:val="00BD0567"/>
    <w:rsid w:val="00BD1830"/>
    <w:rsid w:val="00BD2D02"/>
    <w:rsid w:val="00BD3784"/>
    <w:rsid w:val="00BD4B69"/>
    <w:rsid w:val="00BD672F"/>
    <w:rsid w:val="00BD74E7"/>
    <w:rsid w:val="00BE3FC8"/>
    <w:rsid w:val="00BE4CF5"/>
    <w:rsid w:val="00BE7A37"/>
    <w:rsid w:val="00BF32E4"/>
    <w:rsid w:val="00BF3895"/>
    <w:rsid w:val="00BF4044"/>
    <w:rsid w:val="00BF6965"/>
    <w:rsid w:val="00BF6DA7"/>
    <w:rsid w:val="00BF71E2"/>
    <w:rsid w:val="00C003B7"/>
    <w:rsid w:val="00C01E19"/>
    <w:rsid w:val="00C02454"/>
    <w:rsid w:val="00C02B3C"/>
    <w:rsid w:val="00C03310"/>
    <w:rsid w:val="00C0397B"/>
    <w:rsid w:val="00C06091"/>
    <w:rsid w:val="00C07439"/>
    <w:rsid w:val="00C07CBD"/>
    <w:rsid w:val="00C101DA"/>
    <w:rsid w:val="00C13C2C"/>
    <w:rsid w:val="00C14B5A"/>
    <w:rsid w:val="00C1514D"/>
    <w:rsid w:val="00C17594"/>
    <w:rsid w:val="00C17D33"/>
    <w:rsid w:val="00C23EF9"/>
    <w:rsid w:val="00C24350"/>
    <w:rsid w:val="00C3058C"/>
    <w:rsid w:val="00C323C9"/>
    <w:rsid w:val="00C327DE"/>
    <w:rsid w:val="00C34C9D"/>
    <w:rsid w:val="00C35FA6"/>
    <w:rsid w:val="00C369D4"/>
    <w:rsid w:val="00C42C50"/>
    <w:rsid w:val="00C44361"/>
    <w:rsid w:val="00C454AD"/>
    <w:rsid w:val="00C45E13"/>
    <w:rsid w:val="00C46407"/>
    <w:rsid w:val="00C46A00"/>
    <w:rsid w:val="00C47043"/>
    <w:rsid w:val="00C471D9"/>
    <w:rsid w:val="00C51FDE"/>
    <w:rsid w:val="00C52986"/>
    <w:rsid w:val="00C5415E"/>
    <w:rsid w:val="00C5463E"/>
    <w:rsid w:val="00C54BF0"/>
    <w:rsid w:val="00C55AC0"/>
    <w:rsid w:val="00C60DF7"/>
    <w:rsid w:val="00C65AD6"/>
    <w:rsid w:val="00C65D6E"/>
    <w:rsid w:val="00C66396"/>
    <w:rsid w:val="00C6742E"/>
    <w:rsid w:val="00C702B5"/>
    <w:rsid w:val="00C706A5"/>
    <w:rsid w:val="00C70FA8"/>
    <w:rsid w:val="00C714FE"/>
    <w:rsid w:val="00C73373"/>
    <w:rsid w:val="00C73BD5"/>
    <w:rsid w:val="00C74BD1"/>
    <w:rsid w:val="00C75802"/>
    <w:rsid w:val="00C8030C"/>
    <w:rsid w:val="00C8065F"/>
    <w:rsid w:val="00C80F5B"/>
    <w:rsid w:val="00C82451"/>
    <w:rsid w:val="00C84229"/>
    <w:rsid w:val="00C8457D"/>
    <w:rsid w:val="00C86C36"/>
    <w:rsid w:val="00C91F19"/>
    <w:rsid w:val="00C9320A"/>
    <w:rsid w:val="00C94903"/>
    <w:rsid w:val="00C94AC4"/>
    <w:rsid w:val="00C94F0A"/>
    <w:rsid w:val="00CA7475"/>
    <w:rsid w:val="00CB22D6"/>
    <w:rsid w:val="00CB687F"/>
    <w:rsid w:val="00CB6951"/>
    <w:rsid w:val="00CC01DB"/>
    <w:rsid w:val="00CC0580"/>
    <w:rsid w:val="00CC0DFA"/>
    <w:rsid w:val="00CC1FF7"/>
    <w:rsid w:val="00CC21B9"/>
    <w:rsid w:val="00CC2B77"/>
    <w:rsid w:val="00CC6203"/>
    <w:rsid w:val="00CD1569"/>
    <w:rsid w:val="00CD2362"/>
    <w:rsid w:val="00CD44F4"/>
    <w:rsid w:val="00CE052F"/>
    <w:rsid w:val="00CE0E63"/>
    <w:rsid w:val="00CE10B8"/>
    <w:rsid w:val="00CE23D8"/>
    <w:rsid w:val="00CE3BB3"/>
    <w:rsid w:val="00CE457A"/>
    <w:rsid w:val="00CE49DA"/>
    <w:rsid w:val="00CE5C61"/>
    <w:rsid w:val="00CE69E6"/>
    <w:rsid w:val="00CF38BA"/>
    <w:rsid w:val="00CF42C9"/>
    <w:rsid w:val="00CF4654"/>
    <w:rsid w:val="00CF6314"/>
    <w:rsid w:val="00D00961"/>
    <w:rsid w:val="00D00CF5"/>
    <w:rsid w:val="00D00F6E"/>
    <w:rsid w:val="00D01524"/>
    <w:rsid w:val="00D015FD"/>
    <w:rsid w:val="00D024BD"/>
    <w:rsid w:val="00D0486E"/>
    <w:rsid w:val="00D04BD8"/>
    <w:rsid w:val="00D05C9D"/>
    <w:rsid w:val="00D05EF5"/>
    <w:rsid w:val="00D1084B"/>
    <w:rsid w:val="00D113E4"/>
    <w:rsid w:val="00D1171E"/>
    <w:rsid w:val="00D148AC"/>
    <w:rsid w:val="00D158C0"/>
    <w:rsid w:val="00D20376"/>
    <w:rsid w:val="00D21CEE"/>
    <w:rsid w:val="00D2217B"/>
    <w:rsid w:val="00D2310C"/>
    <w:rsid w:val="00D257B1"/>
    <w:rsid w:val="00D2621B"/>
    <w:rsid w:val="00D279F0"/>
    <w:rsid w:val="00D31BAE"/>
    <w:rsid w:val="00D33F50"/>
    <w:rsid w:val="00D340FD"/>
    <w:rsid w:val="00D35C1C"/>
    <w:rsid w:val="00D37A89"/>
    <w:rsid w:val="00D4127B"/>
    <w:rsid w:val="00D41314"/>
    <w:rsid w:val="00D42C22"/>
    <w:rsid w:val="00D434AC"/>
    <w:rsid w:val="00D438F7"/>
    <w:rsid w:val="00D446AA"/>
    <w:rsid w:val="00D45C8E"/>
    <w:rsid w:val="00D47F36"/>
    <w:rsid w:val="00D51FFC"/>
    <w:rsid w:val="00D52793"/>
    <w:rsid w:val="00D52880"/>
    <w:rsid w:val="00D53E64"/>
    <w:rsid w:val="00D5427E"/>
    <w:rsid w:val="00D54E47"/>
    <w:rsid w:val="00D55C6F"/>
    <w:rsid w:val="00D57D3A"/>
    <w:rsid w:val="00D608C9"/>
    <w:rsid w:val="00D609DA"/>
    <w:rsid w:val="00D620F1"/>
    <w:rsid w:val="00D63CD5"/>
    <w:rsid w:val="00D64ACF"/>
    <w:rsid w:val="00D661C2"/>
    <w:rsid w:val="00D67630"/>
    <w:rsid w:val="00D67EA8"/>
    <w:rsid w:val="00D70DB0"/>
    <w:rsid w:val="00D70E07"/>
    <w:rsid w:val="00D71A81"/>
    <w:rsid w:val="00D71DC0"/>
    <w:rsid w:val="00D72688"/>
    <w:rsid w:val="00D74F74"/>
    <w:rsid w:val="00D75BD9"/>
    <w:rsid w:val="00D764E5"/>
    <w:rsid w:val="00D7718F"/>
    <w:rsid w:val="00D80008"/>
    <w:rsid w:val="00D84B2F"/>
    <w:rsid w:val="00D85E08"/>
    <w:rsid w:val="00D85EDB"/>
    <w:rsid w:val="00D918FC"/>
    <w:rsid w:val="00D941A0"/>
    <w:rsid w:val="00D94732"/>
    <w:rsid w:val="00D95903"/>
    <w:rsid w:val="00D96290"/>
    <w:rsid w:val="00D963AF"/>
    <w:rsid w:val="00D971AB"/>
    <w:rsid w:val="00D97B2C"/>
    <w:rsid w:val="00DA0335"/>
    <w:rsid w:val="00DB54B8"/>
    <w:rsid w:val="00DB5FD9"/>
    <w:rsid w:val="00DB6C32"/>
    <w:rsid w:val="00DB6CC2"/>
    <w:rsid w:val="00DB6ECE"/>
    <w:rsid w:val="00DC0995"/>
    <w:rsid w:val="00DC2684"/>
    <w:rsid w:val="00DC291E"/>
    <w:rsid w:val="00DC4277"/>
    <w:rsid w:val="00DC497C"/>
    <w:rsid w:val="00DC4A26"/>
    <w:rsid w:val="00DC690C"/>
    <w:rsid w:val="00DC6D4A"/>
    <w:rsid w:val="00DC7EE4"/>
    <w:rsid w:val="00DD7763"/>
    <w:rsid w:val="00DE1E7B"/>
    <w:rsid w:val="00DE44B2"/>
    <w:rsid w:val="00DE5100"/>
    <w:rsid w:val="00DE7318"/>
    <w:rsid w:val="00DE73AE"/>
    <w:rsid w:val="00DE7D5B"/>
    <w:rsid w:val="00DE7EB8"/>
    <w:rsid w:val="00DF1222"/>
    <w:rsid w:val="00DF21C4"/>
    <w:rsid w:val="00DF243F"/>
    <w:rsid w:val="00DF377F"/>
    <w:rsid w:val="00DF3BB6"/>
    <w:rsid w:val="00DF4D19"/>
    <w:rsid w:val="00DF559B"/>
    <w:rsid w:val="00DF5697"/>
    <w:rsid w:val="00DF5BB8"/>
    <w:rsid w:val="00E007FB"/>
    <w:rsid w:val="00E02B27"/>
    <w:rsid w:val="00E039E9"/>
    <w:rsid w:val="00E05553"/>
    <w:rsid w:val="00E0651E"/>
    <w:rsid w:val="00E10504"/>
    <w:rsid w:val="00E11789"/>
    <w:rsid w:val="00E130DA"/>
    <w:rsid w:val="00E154D8"/>
    <w:rsid w:val="00E202AD"/>
    <w:rsid w:val="00E21CAB"/>
    <w:rsid w:val="00E236C9"/>
    <w:rsid w:val="00E23B19"/>
    <w:rsid w:val="00E24528"/>
    <w:rsid w:val="00E27D16"/>
    <w:rsid w:val="00E3229C"/>
    <w:rsid w:val="00E37F7B"/>
    <w:rsid w:val="00E43446"/>
    <w:rsid w:val="00E43C4A"/>
    <w:rsid w:val="00E4425B"/>
    <w:rsid w:val="00E4466C"/>
    <w:rsid w:val="00E47178"/>
    <w:rsid w:val="00E473AC"/>
    <w:rsid w:val="00E47C95"/>
    <w:rsid w:val="00E47D37"/>
    <w:rsid w:val="00E50203"/>
    <w:rsid w:val="00E503AA"/>
    <w:rsid w:val="00E50BF4"/>
    <w:rsid w:val="00E51A0D"/>
    <w:rsid w:val="00E52B8A"/>
    <w:rsid w:val="00E54089"/>
    <w:rsid w:val="00E54796"/>
    <w:rsid w:val="00E60D8A"/>
    <w:rsid w:val="00E61BDF"/>
    <w:rsid w:val="00E6405C"/>
    <w:rsid w:val="00E64630"/>
    <w:rsid w:val="00E64EE2"/>
    <w:rsid w:val="00E65899"/>
    <w:rsid w:val="00E7254C"/>
    <w:rsid w:val="00E76D9F"/>
    <w:rsid w:val="00E80844"/>
    <w:rsid w:val="00E84633"/>
    <w:rsid w:val="00E8574A"/>
    <w:rsid w:val="00E8615B"/>
    <w:rsid w:val="00E87A11"/>
    <w:rsid w:val="00E90EC2"/>
    <w:rsid w:val="00E96A11"/>
    <w:rsid w:val="00E96DDF"/>
    <w:rsid w:val="00EA1140"/>
    <w:rsid w:val="00EA3192"/>
    <w:rsid w:val="00EA3B1E"/>
    <w:rsid w:val="00EA7DA8"/>
    <w:rsid w:val="00EB007F"/>
    <w:rsid w:val="00EB048B"/>
    <w:rsid w:val="00EB1A75"/>
    <w:rsid w:val="00EB2961"/>
    <w:rsid w:val="00EB5084"/>
    <w:rsid w:val="00EB6805"/>
    <w:rsid w:val="00EB72C0"/>
    <w:rsid w:val="00EB7874"/>
    <w:rsid w:val="00EB7D25"/>
    <w:rsid w:val="00EB7F25"/>
    <w:rsid w:val="00EC0E53"/>
    <w:rsid w:val="00EC4709"/>
    <w:rsid w:val="00EC648B"/>
    <w:rsid w:val="00EC65B5"/>
    <w:rsid w:val="00ED2BB4"/>
    <w:rsid w:val="00ED642D"/>
    <w:rsid w:val="00ED6AA8"/>
    <w:rsid w:val="00EE02A2"/>
    <w:rsid w:val="00EE2A99"/>
    <w:rsid w:val="00EE35EF"/>
    <w:rsid w:val="00EE4DE2"/>
    <w:rsid w:val="00EE74B4"/>
    <w:rsid w:val="00EF15A2"/>
    <w:rsid w:val="00EF2261"/>
    <w:rsid w:val="00EF2C07"/>
    <w:rsid w:val="00EF623F"/>
    <w:rsid w:val="00F002FA"/>
    <w:rsid w:val="00F01337"/>
    <w:rsid w:val="00F0253E"/>
    <w:rsid w:val="00F02AAC"/>
    <w:rsid w:val="00F02E3D"/>
    <w:rsid w:val="00F04D63"/>
    <w:rsid w:val="00F04E43"/>
    <w:rsid w:val="00F051BB"/>
    <w:rsid w:val="00F053B9"/>
    <w:rsid w:val="00F05D04"/>
    <w:rsid w:val="00F11952"/>
    <w:rsid w:val="00F11E08"/>
    <w:rsid w:val="00F13921"/>
    <w:rsid w:val="00F1467E"/>
    <w:rsid w:val="00F20850"/>
    <w:rsid w:val="00F20F52"/>
    <w:rsid w:val="00F21252"/>
    <w:rsid w:val="00F21BA3"/>
    <w:rsid w:val="00F239EB"/>
    <w:rsid w:val="00F25223"/>
    <w:rsid w:val="00F257A1"/>
    <w:rsid w:val="00F2632F"/>
    <w:rsid w:val="00F30646"/>
    <w:rsid w:val="00F31B2F"/>
    <w:rsid w:val="00F31B9F"/>
    <w:rsid w:val="00F3276E"/>
    <w:rsid w:val="00F330AF"/>
    <w:rsid w:val="00F3681F"/>
    <w:rsid w:val="00F40226"/>
    <w:rsid w:val="00F4038C"/>
    <w:rsid w:val="00F4220F"/>
    <w:rsid w:val="00F45EED"/>
    <w:rsid w:val="00F46C5A"/>
    <w:rsid w:val="00F472BE"/>
    <w:rsid w:val="00F478DE"/>
    <w:rsid w:val="00F50E41"/>
    <w:rsid w:val="00F52229"/>
    <w:rsid w:val="00F53A5B"/>
    <w:rsid w:val="00F55D8C"/>
    <w:rsid w:val="00F565AD"/>
    <w:rsid w:val="00F56980"/>
    <w:rsid w:val="00F62280"/>
    <w:rsid w:val="00F62BE2"/>
    <w:rsid w:val="00F634D0"/>
    <w:rsid w:val="00F65422"/>
    <w:rsid w:val="00F667E5"/>
    <w:rsid w:val="00F67312"/>
    <w:rsid w:val="00F67785"/>
    <w:rsid w:val="00F7008F"/>
    <w:rsid w:val="00F72F2F"/>
    <w:rsid w:val="00F74357"/>
    <w:rsid w:val="00F75365"/>
    <w:rsid w:val="00F76B96"/>
    <w:rsid w:val="00F8021B"/>
    <w:rsid w:val="00F841C9"/>
    <w:rsid w:val="00F847F0"/>
    <w:rsid w:val="00F87EE8"/>
    <w:rsid w:val="00F92178"/>
    <w:rsid w:val="00F921CD"/>
    <w:rsid w:val="00F939D5"/>
    <w:rsid w:val="00F93E1A"/>
    <w:rsid w:val="00F94753"/>
    <w:rsid w:val="00F96435"/>
    <w:rsid w:val="00FA079C"/>
    <w:rsid w:val="00FA094C"/>
    <w:rsid w:val="00FA235D"/>
    <w:rsid w:val="00FA39F9"/>
    <w:rsid w:val="00FA6AEF"/>
    <w:rsid w:val="00FB0481"/>
    <w:rsid w:val="00FB170D"/>
    <w:rsid w:val="00FB52F4"/>
    <w:rsid w:val="00FB7987"/>
    <w:rsid w:val="00FB79E6"/>
    <w:rsid w:val="00FB7B05"/>
    <w:rsid w:val="00FB7D1C"/>
    <w:rsid w:val="00FC07B0"/>
    <w:rsid w:val="00FC07F2"/>
    <w:rsid w:val="00FC2477"/>
    <w:rsid w:val="00FC2527"/>
    <w:rsid w:val="00FC53B6"/>
    <w:rsid w:val="00FD16FD"/>
    <w:rsid w:val="00FD5872"/>
    <w:rsid w:val="00FD712F"/>
    <w:rsid w:val="00FD7BCC"/>
    <w:rsid w:val="00FE0C15"/>
    <w:rsid w:val="00FE2DF9"/>
    <w:rsid w:val="00FE31BD"/>
    <w:rsid w:val="00FE3A61"/>
    <w:rsid w:val="00FE5109"/>
    <w:rsid w:val="00FE699D"/>
    <w:rsid w:val="00FE6FEE"/>
    <w:rsid w:val="00FF1280"/>
    <w:rsid w:val="00FF1AD2"/>
    <w:rsid w:val="00FF22F6"/>
    <w:rsid w:val="00FF54C0"/>
    <w:rsid w:val="00FF599A"/>
    <w:rsid w:val="00FF6A46"/>
    <w:rsid w:val="00FF76DB"/>
    <w:rsid w:val="00FF78E0"/>
    <w:rsid w:val="00FF7D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72F2F"/>
    <w:pPr>
      <w:widowControl w:val="0"/>
      <w:spacing w:after="160" w:line="259" w:lineRule="auto"/>
      <w:jc w:val="left"/>
    </w:pPr>
    <w:rPr>
      <w:rFonts w:ascii="Calibri" w:eastAsia="Calibri" w:hAnsi="Calibri" w:cs="Calibri"/>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F2F"/>
    <w:rPr>
      <w:rFonts w:ascii="Calibri" w:eastAsia="Calibri" w:hAnsi="Calibri" w:cs="Calibri"/>
      <w:lang w:val="id-ID"/>
    </w:rPr>
  </w:style>
  <w:style w:type="paragraph" w:styleId="Footer">
    <w:name w:val="footer"/>
    <w:basedOn w:val="Normal"/>
    <w:link w:val="FooterChar"/>
    <w:uiPriority w:val="99"/>
    <w:unhideWhenUsed/>
    <w:rsid w:val="00F72F2F"/>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F72F2F"/>
    <w:rPr>
      <w:rFonts w:ascii="Calibri" w:eastAsia="Calibri" w:hAnsi="Calibri" w:cs="Calibri"/>
      <w:lang w:val="id-ID"/>
    </w:rPr>
  </w:style>
  <w:style w:type="paragraph" w:styleId="ListParagraph">
    <w:name w:val="List Paragraph"/>
    <w:aliases w:val="List Paragraph Laporan,Body of text,List Paragraph1,skripsi,kepala,Colorful List - Accent 11,Medium Grid 1 - Accent 21,Body of text+1,Body of text+2,Body of text+3,List Paragraph11,HEADING 1,soal jawab"/>
    <w:basedOn w:val="Normal"/>
    <w:link w:val="ListParagraphChar"/>
    <w:uiPriority w:val="99"/>
    <w:qFormat/>
    <w:rsid w:val="00F72F2F"/>
    <w:pPr>
      <w:spacing w:before="148" w:after="0" w:line="240" w:lineRule="auto"/>
      <w:ind w:left="545" w:hanging="427"/>
      <w:jc w:val="both"/>
    </w:pPr>
    <w:rPr>
      <w:rFonts w:ascii="Times New Roman" w:eastAsia="Times New Roman" w:hAnsi="Times New Roman" w:cs="Times New Roman"/>
      <w:lang w:val="en-US"/>
    </w:rPr>
  </w:style>
  <w:style w:type="character" w:customStyle="1" w:styleId="ListParagraphChar">
    <w:name w:val="List Paragraph Char"/>
    <w:aliases w:val="List Paragraph Laporan Char,Body of text Char,List Paragraph1 Char,skripsi Char,kepala Char,Colorful List - Accent 11 Char,Medium Grid 1 - Accent 21 Char,Body of text+1 Char,Body of text+2 Char,Body of text+3 Char,HEADING 1 Char"/>
    <w:basedOn w:val="DefaultParagraphFont"/>
    <w:link w:val="ListParagraph"/>
    <w:uiPriority w:val="34"/>
    <w:rsid w:val="00F72F2F"/>
    <w:rPr>
      <w:rFonts w:ascii="Times New Roman" w:eastAsia="Times New Roman" w:hAnsi="Times New Roman" w:cs="Times New Roman"/>
    </w:rPr>
  </w:style>
  <w:style w:type="character" w:styleId="Hyperlink">
    <w:name w:val="Hyperlink"/>
    <w:basedOn w:val="DefaultParagraphFont"/>
    <w:uiPriority w:val="99"/>
    <w:unhideWhenUsed/>
    <w:rsid w:val="00F72F2F"/>
    <w:rPr>
      <w:color w:val="0000FF" w:themeColor="hyperlink"/>
      <w:u w:val="single"/>
    </w:rPr>
  </w:style>
  <w:style w:type="paragraph" w:styleId="BodyText">
    <w:name w:val="Body Text"/>
    <w:basedOn w:val="Normal"/>
    <w:link w:val="BodyTextChar"/>
    <w:uiPriority w:val="1"/>
    <w:qFormat/>
    <w:rsid w:val="00F72F2F"/>
    <w:pPr>
      <w:autoSpaceDE w:val="0"/>
      <w:autoSpaceDN w:val="0"/>
      <w:spacing w:after="0" w:line="240" w:lineRule="auto"/>
      <w:ind w:left="588"/>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F72F2F"/>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nilanggapp@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jurmafis.untan.ac.id/index.php/sociologique" TargetMode="External"/><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3668</Words>
  <Characters>20913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FISIP</cp:lastModifiedBy>
  <cp:revision>4</cp:revision>
  <dcterms:created xsi:type="dcterms:W3CDTF">2021-09-29T04:29:00Z</dcterms:created>
  <dcterms:modified xsi:type="dcterms:W3CDTF">2023-01-03T08:11:00Z</dcterms:modified>
</cp:coreProperties>
</file>